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  <w:r>
        <w:rPr>
          <w:rFonts w:hint="eastAsia"/>
        </w:rPr>
        <w:t>別記様式第１号（第４条関係）</w:t>
      </w:r>
    </w:p>
    <w:p>
      <w:pPr>
        <w:pStyle w:val="0"/>
        <w:wordWrap w:val="0"/>
        <w:overflowPunct w:val="0"/>
        <w:autoSpaceDE w:val="0"/>
        <w:autoSpaceDN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除雪助成券交付申請書</w:t>
      </w: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default"/>
        </w:rPr>
      </w:pPr>
      <w:r>
        <w:rPr>
          <w:rFonts w:hint="eastAsia"/>
        </w:rPr>
        <w:t>　　年　　月　　日</w:t>
      </w:r>
    </w:p>
    <w:p>
      <w:pPr>
        <w:pStyle w:val="0"/>
        <w:wordWrap w:val="0"/>
        <w:overflowPunct w:val="0"/>
        <w:autoSpaceDE w:val="0"/>
        <w:autoSpaceDN w:val="0"/>
        <w:ind w:firstLine="210" w:firstLineChars="100"/>
        <w:rPr>
          <w:rFonts w:hint="default"/>
        </w:rPr>
      </w:pPr>
      <w:r>
        <w:rPr>
          <w:rFonts w:hint="eastAsia"/>
        </w:rPr>
        <w:t>名寄市長　様</w:t>
      </w: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default"/>
        </w:rPr>
      </w:pPr>
      <w:r>
        <w:rPr>
          <w:rFonts w:hint="eastAsia"/>
        </w:rPr>
        <w:t>住所　</w:t>
      </w:r>
      <w:r>
        <w:rPr>
          <w:rFonts w:hint="eastAsia"/>
          <w:u w:val="single" w:color="auto"/>
        </w:rPr>
        <w:t>名寄市　　　　　　　　　　　　　　　</w:t>
      </w: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default"/>
        </w:rPr>
      </w:pPr>
      <w:r>
        <w:rPr>
          <w:rFonts w:hint="eastAsia"/>
        </w:rPr>
        <w:t>申請者　　　　　　　　　　　　　　　　　　　　　</w:t>
      </w: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default"/>
          <w:u w:val="single" w:color="auto"/>
        </w:rPr>
      </w:pPr>
      <w:r>
        <w:rPr>
          <w:rFonts w:hint="eastAsia"/>
        </w:rPr>
        <w:t>氏名　</w:t>
      </w:r>
      <w:r>
        <w:rPr>
          <w:rFonts w:hint="eastAsia"/>
          <w:u w:val="single" w:color="auto"/>
        </w:rPr>
        <w:t>　　　　　　　　　　　　　　　　　　</w:t>
      </w: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default"/>
        </w:rPr>
      </w:pPr>
      <w:r>
        <w:rPr>
          <w:rFonts w:hint="eastAsia"/>
        </w:rPr>
        <w:t>（電話　　　　　　　　　　　）</w:t>
      </w:r>
    </w:p>
    <w:p>
      <w:pPr>
        <w:pStyle w:val="0"/>
        <w:wordWrap w:val="0"/>
        <w:overflowPunct w:val="0"/>
        <w:autoSpaceDE w:val="0"/>
        <w:autoSpaceDN w:val="0"/>
        <w:ind w:firstLine="210"/>
        <w:rPr>
          <w:rFonts w:hint="default"/>
        </w:rPr>
      </w:pPr>
      <w:r>
        <w:rPr>
          <w:rFonts w:hint="eastAsia"/>
        </w:rPr>
        <w:t>次のとおり、除雪助成券の交付申請をいたします。</w:t>
      </w:r>
    </w:p>
    <w:p>
      <w:pPr>
        <w:pStyle w:val="0"/>
        <w:wordWrap w:val="0"/>
        <w:overflowPunct w:val="0"/>
        <w:autoSpaceDE w:val="0"/>
        <w:autoSpaceDN w:val="0"/>
        <w:ind w:firstLine="210" w:firstLineChars="100"/>
        <w:rPr>
          <w:rFonts w:hint="default"/>
        </w:rPr>
      </w:pPr>
      <w:r>
        <w:rPr>
          <w:rFonts w:hint="eastAsia"/>
        </w:rPr>
        <w:t>１　除雪方法</w:t>
      </w:r>
    </w:p>
    <w:p>
      <w:pPr>
        <w:pStyle w:val="0"/>
        <w:wordWrap w:val="0"/>
        <w:overflowPunct w:val="0"/>
        <w:autoSpaceDE w:val="0"/>
        <w:autoSpaceDN w:val="0"/>
        <w:spacing w:before="167" w:beforeLines="50" w:beforeAutospacing="0"/>
        <w:ind w:firstLine="210" w:firstLineChars="100"/>
        <w:rPr>
          <w:rFonts w:hint="default"/>
        </w:rPr>
      </w:pPr>
      <w:r>
        <w:rPr>
          <w:rFonts w:hint="eastAsia"/>
        </w:rPr>
        <w:t>　　□</w:t>
      </w:r>
      <w:r>
        <w:rPr>
          <w:rFonts w:hint="eastAsia"/>
        </w:rPr>
        <w:t xml:space="preserve"> </w:t>
      </w:r>
      <w:r>
        <w:rPr>
          <w:rFonts w:hint="eastAsia"/>
        </w:rPr>
        <w:t>機械による除雪　　　</w:t>
      </w:r>
      <w:r>
        <w:rPr>
          <w:rFonts w:hint="eastAsia"/>
        </w:rPr>
        <w:t>26,000</w:t>
      </w:r>
      <w:r>
        <w:rPr>
          <w:rFonts w:hint="eastAsia"/>
        </w:rPr>
        <w:t>円（月割り</w:t>
      </w:r>
      <w:r>
        <w:rPr>
          <w:rFonts w:hint="eastAsia"/>
        </w:rPr>
        <w:t>6,500</w:t>
      </w:r>
      <w:r>
        <w:rPr>
          <w:rFonts w:hint="eastAsia"/>
        </w:rPr>
        <w:t>円）</w:t>
      </w:r>
    </w:p>
    <w:p>
      <w:pPr>
        <w:pStyle w:val="0"/>
        <w:wordWrap w:val="0"/>
        <w:overflowPunct w:val="0"/>
        <w:autoSpaceDE w:val="0"/>
        <w:autoSpaceDN w:val="0"/>
        <w:spacing w:before="167" w:beforeLines="50" w:beforeAutospacing="0"/>
        <w:ind w:firstLine="210"/>
        <w:rPr>
          <w:rFonts w:hint="default"/>
          <w:u w:val="single" w:color="auto"/>
        </w:rPr>
      </w:pPr>
      <w:r>
        <w:rPr>
          <w:rFonts w:hint="eastAsia"/>
        </w:rPr>
        <w:t>　　□</w:t>
      </w:r>
      <w:r>
        <w:rPr>
          <w:rFonts w:hint="eastAsia"/>
        </w:rPr>
        <w:t xml:space="preserve"> </w:t>
      </w:r>
      <w:r>
        <w:rPr>
          <w:rFonts w:hint="eastAsia"/>
        </w:rPr>
        <w:t>機械以外による除雪</w:t>
      </w:r>
      <w:r>
        <w:rPr>
          <w:rFonts w:hint="eastAsia"/>
        </w:rPr>
        <w:t xml:space="preserve"> </w:t>
      </w:r>
      <w:r>
        <w:rPr>
          <w:rFonts w:hint="eastAsia"/>
        </w:rPr>
        <w:t>　</w:t>
      </w:r>
      <w:r>
        <w:rPr>
          <w:rFonts w:hint="eastAsia"/>
        </w:rPr>
        <w:t>9,000</w:t>
      </w:r>
      <w:r>
        <w:rPr>
          <w:rFonts w:hint="eastAsia"/>
        </w:rPr>
        <w:t>円（月割り</w:t>
      </w:r>
      <w:r>
        <w:rPr>
          <w:rFonts w:hint="eastAsia"/>
        </w:rPr>
        <w:t>2,250</w:t>
      </w:r>
      <w:r>
        <w:rPr>
          <w:rFonts w:hint="eastAsia"/>
        </w:rPr>
        <w:t>円　風連地区のみ）</w:t>
      </w:r>
    </w:p>
    <w:p>
      <w:pPr>
        <w:pStyle w:val="0"/>
        <w:wordWrap w:val="0"/>
        <w:overflowPunct w:val="0"/>
        <w:autoSpaceDE w:val="0"/>
        <w:autoSpaceDN w:val="0"/>
        <w:spacing w:before="167" w:beforeLines="50" w:beforeAutospacing="0"/>
        <w:rPr>
          <w:rFonts w:hint="default"/>
        </w:rPr>
      </w:pPr>
      <w:r>
        <w:rPr>
          <w:rFonts w:hint="eastAsia"/>
        </w:rPr>
        <w:t>　２　世帯状況</w:t>
      </w:r>
    </w:p>
    <w:tbl>
      <w:tblPr>
        <w:tblStyle w:val="11"/>
        <w:tblW w:w="0" w:type="auto"/>
        <w:tblInd w:w="3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1" w:firstColumn="1" w:lastColumn="1" w:noHBand="0" w:noVBand="0" w:val="01E0"/>
      </w:tblPr>
      <w:tblGrid>
        <w:gridCol w:w="1134"/>
        <w:gridCol w:w="2126"/>
        <w:gridCol w:w="851"/>
        <w:gridCol w:w="850"/>
        <w:gridCol w:w="1985"/>
        <w:gridCol w:w="1417"/>
      </w:tblGrid>
      <w:tr>
        <w:trPr>
          <w:trHeight w:val="400" w:hRule="exact"/>
        </w:trPr>
        <w:tc>
          <w:tcPr>
            <w:tcW w:w="1134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126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851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続柄</w:t>
            </w:r>
          </w:p>
        </w:tc>
        <w:tc>
          <w:tcPr>
            <w:tcW w:w="1985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身体状</w:t>
            </w:r>
            <w:r>
              <w:rPr>
                <w:rFonts w:hint="eastAsia"/>
              </w:rPr>
              <w:t>況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※身体区分</w:t>
            </w:r>
          </w:p>
        </w:tc>
      </w:tr>
      <w:tr>
        <w:trPr>
          <w:trHeight w:val="400" w:hRule="exact"/>
        </w:trPr>
        <w:tc>
          <w:tcPr>
            <w:tcW w:w="1134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申請者</w:t>
            </w:r>
          </w:p>
        </w:tc>
        <w:tc>
          <w:tcPr>
            <w:tcW w:w="2126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51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985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00" w:hRule="exact"/>
        </w:trPr>
        <w:tc>
          <w:tcPr>
            <w:tcW w:w="1134" w:type="dxa"/>
            <w:vMerge w:val="restart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同居者</w:t>
            </w:r>
          </w:p>
        </w:tc>
        <w:tc>
          <w:tcPr>
            <w:tcW w:w="2126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51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985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20" w:hRule="atLeast"/>
        </w:trPr>
        <w:tc>
          <w:tcPr>
            <w:tcW w:w="1134" w:type="dxa"/>
            <w:vMerge w:val="continue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51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985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400" w:hRule="exact"/>
        </w:trPr>
        <w:tc>
          <w:tcPr>
            <w:tcW w:w="1134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住居区分</w:t>
            </w:r>
          </w:p>
        </w:tc>
        <w:tc>
          <w:tcPr>
            <w:tcW w:w="7229" w:type="dxa"/>
            <w:gridSpan w:val="5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color w:val="auto"/>
              </w:rPr>
              <w:t>家賃等　　□なし　　　　　　　　□あり（月額　　　　　　　円）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  <w:r>
        <w:rPr>
          <w:rFonts w:hint="eastAsia"/>
        </w:rPr>
        <w:t>　　※身体区分　①</w:t>
      </w:r>
      <w:r>
        <w:rPr>
          <w:rFonts w:hint="default"/>
        </w:rPr>
        <w:t>70</w:t>
      </w:r>
      <w:r>
        <w:rPr>
          <w:rFonts w:hint="eastAsia"/>
        </w:rPr>
        <w:t>歳以上の高齢者</w:t>
      </w:r>
    </w:p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  <w:r>
        <w:rPr>
          <w:rFonts w:hint="eastAsia"/>
        </w:rPr>
        <w:t>　　　　　　　　②身体障害者１級、２級又は体幹機能障害等の３級を有する者</w:t>
      </w:r>
    </w:p>
    <w:p>
      <w:pPr>
        <w:pStyle w:val="0"/>
        <w:wordWrap w:val="0"/>
        <w:overflowPunct w:val="0"/>
        <w:autoSpaceDE w:val="0"/>
        <w:autoSpaceDN w:val="0"/>
        <w:rPr>
          <w:rFonts w:hint="default" w:ascii="Century" w:hAnsi="Century"/>
          <w:kern w:val="0"/>
        </w:rPr>
      </w:pPr>
      <w:r>
        <w:rPr>
          <w:rFonts w:hint="eastAsia"/>
        </w:rPr>
        <w:t>　　　　　　　　③</w:t>
      </w:r>
      <w:r>
        <w:rPr>
          <w:rFonts w:hint="eastAsia" w:ascii="Century" w:hAnsi="Century"/>
          <w:kern w:val="0"/>
        </w:rPr>
        <w:t>精神障害者保健福祉手帳</w:t>
      </w:r>
      <w:r>
        <w:rPr>
          <w:rFonts w:hint="eastAsia" w:ascii="Century" w:hAnsi="Century"/>
          <w:kern w:val="0"/>
        </w:rPr>
        <w:t>1</w:t>
      </w:r>
      <w:r>
        <w:rPr>
          <w:rFonts w:hint="eastAsia" w:ascii="Century" w:hAnsi="Century"/>
          <w:kern w:val="0"/>
        </w:rPr>
        <w:t>級又は療育手帳</w:t>
      </w:r>
      <w:r>
        <w:rPr>
          <w:rFonts w:hint="eastAsia" w:ascii="Century" w:hAnsi="Century"/>
          <w:kern w:val="0"/>
        </w:rPr>
        <w:t>A</w:t>
      </w:r>
      <w:r>
        <w:rPr>
          <w:rFonts w:hint="eastAsia" w:ascii="Century" w:hAnsi="Century"/>
          <w:kern w:val="0"/>
        </w:rPr>
        <w:t>を有する者</w:t>
      </w:r>
    </w:p>
    <w:p>
      <w:pPr>
        <w:pStyle w:val="0"/>
        <w:wordWrap w:val="0"/>
        <w:overflowPunct w:val="0"/>
        <w:autoSpaceDE w:val="0"/>
        <w:autoSpaceDN w:val="0"/>
        <w:rPr>
          <w:rFonts w:hint="default" w:ascii="Century" w:hAnsi="Century"/>
          <w:kern w:val="0"/>
        </w:rPr>
      </w:pPr>
      <w:r>
        <w:rPr>
          <w:rFonts w:hint="eastAsia" w:ascii="Century" w:hAnsi="Century"/>
          <w:kern w:val="0"/>
        </w:rPr>
        <w:t>　　　　　　　　④</w:t>
      </w:r>
      <w:r>
        <w:rPr>
          <w:rFonts w:hint="eastAsia" w:ascii="Century" w:hAnsi="Century"/>
          <w:kern w:val="0"/>
          <w:sz w:val="20"/>
        </w:rPr>
        <w:t>要介護認定が要介護１から要介護５までの者</w:t>
      </w:r>
    </w:p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  <w:r>
        <w:rPr>
          <w:rFonts w:hint="eastAsia"/>
        </w:rPr>
        <w:t>　　　　　　　　⑤</w:t>
      </w:r>
      <w:r>
        <w:rPr>
          <w:rFonts w:hint="default"/>
        </w:rPr>
        <w:t>65</w:t>
      </w:r>
      <w:r>
        <w:rPr>
          <w:rFonts w:hint="eastAsia"/>
        </w:rPr>
        <w:t>歳から</w:t>
      </w:r>
      <w:bookmarkStart w:id="0" w:name="_GoBack"/>
      <w:bookmarkEnd w:id="0"/>
      <w:r>
        <w:rPr>
          <w:rFonts w:hint="default"/>
        </w:rPr>
        <w:t>69</w:t>
      </w:r>
      <w:r>
        <w:rPr>
          <w:rFonts w:hint="eastAsia"/>
        </w:rPr>
        <w:t>歳までの虚弱と認められる者</w:t>
      </w:r>
    </w:p>
    <w:p>
      <w:pPr>
        <w:pStyle w:val="0"/>
        <w:wordWrap w:val="0"/>
        <w:overflowPunct w:val="0"/>
        <w:autoSpaceDE w:val="0"/>
        <w:autoSpaceDN w:val="0"/>
        <w:rPr>
          <w:rFonts w:hint="default"/>
          <w:u w:val="single" w:color="auto"/>
        </w:rPr>
      </w:pPr>
      <w:r>
        <w:rPr>
          <w:rFonts w:hint="eastAsia"/>
        </w:rPr>
        <w:t>　　　　　　　　⑥その他（理由　　　　　　　　　　　　　）</w:t>
      </w:r>
    </w:p>
    <w:p>
      <w:pPr>
        <w:pStyle w:val="0"/>
        <w:wordWrap w:val="0"/>
        <w:overflowPunct w:val="0"/>
        <w:autoSpaceDE w:val="0"/>
        <w:autoSpaceDN w:val="0"/>
        <w:spacing w:before="167" w:beforeLines="50" w:beforeAutospacing="0"/>
        <w:rPr>
          <w:rFonts w:hint="default"/>
        </w:rPr>
      </w:pPr>
      <w:r>
        <w:rPr>
          <w:rFonts w:hint="eastAsia"/>
        </w:rPr>
        <w:t>　３　遺族年金、遺族恩給等非課税収入の受領状況</w:t>
      </w:r>
    </w:p>
    <w:tbl>
      <w:tblPr>
        <w:tblStyle w:val="11"/>
        <w:tblW w:w="0" w:type="auto"/>
        <w:tblInd w:w="3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992"/>
        <w:gridCol w:w="2084"/>
        <w:gridCol w:w="5287"/>
      </w:tblGrid>
      <w:tr>
        <w:trPr>
          <w:trHeight w:val="385" w:hRule="atLeast"/>
        </w:trPr>
        <w:tc>
          <w:tcPr>
            <w:tcW w:w="99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084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5287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遺族年金、遺族恩給等非課税収入の受領状況</w:t>
            </w:r>
          </w:p>
        </w:tc>
      </w:tr>
      <w:tr>
        <w:trPr>
          <w:trHeight w:val="620" w:hRule="atLeast"/>
        </w:trPr>
        <w:tc>
          <w:tcPr>
            <w:tcW w:w="99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申請者</w:t>
            </w:r>
          </w:p>
        </w:tc>
        <w:tc>
          <w:tcPr>
            <w:tcW w:w="2084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287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Chars="0" w:firstLine="0" w:firstLineChars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　□有　…　□障害　□遺族　□その他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Chars="0" w:firstLine="0" w:firstLineChars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　□無</w:t>
            </w:r>
          </w:p>
        </w:tc>
      </w:tr>
      <w:tr>
        <w:trPr>
          <w:trHeight w:val="620" w:hRule="atLeast"/>
        </w:trPr>
        <w:tc>
          <w:tcPr>
            <w:tcW w:w="99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同居者</w:t>
            </w:r>
          </w:p>
        </w:tc>
        <w:tc>
          <w:tcPr>
            <w:tcW w:w="2084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287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Chars="0" w:firstLine="0" w:firstLineChars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　□有　…　□障害　□遺族　□その他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　□無</w:t>
            </w:r>
          </w:p>
        </w:tc>
      </w:tr>
      <w:tr>
        <w:trPr>
          <w:trHeight w:val="634" w:hRule="atLeast"/>
        </w:trPr>
        <w:tc>
          <w:tcPr>
            <w:tcW w:w="99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同居者</w:t>
            </w:r>
          </w:p>
        </w:tc>
        <w:tc>
          <w:tcPr>
            <w:tcW w:w="2084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287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Chars="0" w:firstLine="0" w:firstLineChars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　□有　…　□障害　□遺族　□その他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　□無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snapToGrid w:val="0"/>
        <w:jc w:val="center"/>
        <w:rPr>
          <w:rFonts w:hint="default"/>
          <w:spacing w:val="105"/>
        </w:rPr>
      </w:pPr>
    </w:p>
    <w:p>
      <w:pPr>
        <w:pStyle w:val="0"/>
        <w:wordWrap w:val="0"/>
        <w:overflowPunct w:val="0"/>
        <w:autoSpaceDE w:val="0"/>
        <w:autoSpaceDN w:val="0"/>
        <w:jc w:val="center"/>
        <w:rPr>
          <w:rFonts w:hint="default"/>
        </w:rPr>
      </w:pPr>
      <w:r>
        <w:rPr>
          <w:rFonts w:hint="eastAsia"/>
          <w:spacing w:val="105"/>
        </w:rPr>
        <w:t>同意</w:t>
      </w:r>
      <w:r>
        <w:rPr>
          <w:rFonts w:hint="eastAsia"/>
        </w:rPr>
        <w:t>書</w:t>
      </w:r>
    </w:p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  <w:r>
        <w:rPr>
          <w:rFonts w:hint="eastAsia"/>
        </w:rPr>
        <w:t>　除雪助成券の交付決定のため、私の属する世帯に係る市民税の課税資</w:t>
      </w:r>
      <w:r>
        <w:rPr>
          <w:rFonts w:hint="eastAsia"/>
          <w:color w:val="auto"/>
        </w:rPr>
        <w:t>料及び上記申請内容</w:t>
      </w:r>
      <w:r>
        <w:rPr>
          <w:rFonts w:hint="eastAsia"/>
        </w:rPr>
        <w:t>について、調査することに同意します。</w:t>
      </w:r>
    </w:p>
    <w:p>
      <w:pPr>
        <w:pStyle w:val="0"/>
        <w:wordWrap w:val="0"/>
        <w:overflowPunct w:val="0"/>
        <w:autoSpaceDE w:val="0"/>
        <w:autoSpaceDN w:val="0"/>
        <w:snapToGrid w:val="0"/>
        <w:jc w:val="right"/>
        <w:rPr>
          <w:rFonts w:hint="default"/>
        </w:rPr>
      </w:pPr>
      <w:r>
        <w:rPr>
          <w:rFonts w:hint="eastAsia"/>
        </w:rPr>
        <w:t>住所　</w:t>
      </w:r>
      <w:r>
        <w:rPr>
          <w:rFonts w:hint="eastAsia"/>
          <w:u w:val="single" w:color="auto"/>
        </w:rPr>
        <w:t>名寄市　　　　　　　　　　　　　　</w:t>
      </w:r>
    </w:p>
    <w:p>
      <w:pPr>
        <w:pStyle w:val="0"/>
        <w:wordWrap w:val="0"/>
        <w:overflowPunct w:val="0"/>
        <w:autoSpaceDE w:val="0"/>
        <w:autoSpaceDN w:val="0"/>
        <w:snapToGrid w:val="0"/>
        <w:jc w:val="right"/>
        <w:rPr>
          <w:rFonts w:hint="default"/>
        </w:rPr>
      </w:pPr>
      <w:r>
        <w:rPr>
          <w:rFonts w:hint="eastAsia"/>
        </w:rPr>
        <w:t>同意者　　　　　　　　　　　　　　　　　　　　</w:t>
      </w:r>
    </w:p>
    <w:p>
      <w:pPr>
        <w:pStyle w:val="0"/>
        <w:wordWrap w:val="0"/>
        <w:overflowPunct w:val="0"/>
        <w:autoSpaceDE w:val="0"/>
        <w:autoSpaceDN w:val="0"/>
        <w:snapToGrid w:val="0"/>
        <w:jc w:val="right"/>
        <w:rPr>
          <w:rFonts w:hint="default"/>
          <w:u w:val="single" w:color="auto"/>
        </w:rPr>
      </w:pPr>
      <w:r>
        <w:rPr>
          <w:rFonts w:hint="eastAsia"/>
        </w:rPr>
        <w:t>氏名　</w:t>
      </w:r>
      <w:r>
        <w:rPr>
          <w:rFonts w:hint="eastAsia"/>
          <w:u w:val="single" w:color="auto"/>
        </w:rPr>
        <w:t>　　　　　　　　　　　　　　　　　</w:t>
      </w:r>
    </w:p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simplePos="0" relativeHeight="2" behindDoc="0" locked="0" layoutInCell="0" hidden="0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168275</wp:posOffset>
                </wp:positionV>
                <wp:extent cx="5467350" cy="0"/>
                <wp:effectExtent l="0" t="635" r="29210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546735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ysClr val="windowText" lastClr="000000"/>
                          </a:solidFill>
                          <a:prstDash val="lgDashDotDot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position-vertical-relative:text;mso-position-horizontal-relative:text;position:absolute;z-index:2;" o:spid="_x0000_s1026" o:allowincell="f" o:allowoverlap="t" filled="t" fillcolor="#ffffff" stroked="t" strokecolor="#000000" strokeweight="0.5pt" o:spt="20" from="-3pt,13.25pt" to="427.5pt,13.25pt">
                <v:fill/>
                <v:stroke dashstyle="longdashdotdot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  <w:r>
        <w:rPr>
          <w:rFonts w:hint="eastAsia"/>
        </w:rPr>
        <w:t>　　　　　※記載しないで下さい。</w:t>
      </w:r>
    </w:p>
    <w:tbl>
      <w:tblPr>
        <w:tblStyle w:val="11"/>
        <w:tblW w:w="0" w:type="auto"/>
        <w:tblInd w:w="9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1" w:firstColumn="1" w:lastColumn="1" w:noHBand="0" w:noVBand="0" w:val="01E0"/>
      </w:tblPr>
      <w:tblGrid>
        <w:gridCol w:w="2268"/>
        <w:gridCol w:w="2693"/>
        <w:gridCol w:w="1985"/>
      </w:tblGrid>
      <w:tr>
        <w:trPr>
          <w:cantSplit/>
          <w:trHeight w:val="244" w:hRule="exac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　</w:t>
            </w:r>
            <w:r>
              <w:rPr>
                <w:rFonts w:hint="eastAsia"/>
                <w:spacing w:val="52"/>
                <w:sz w:val="20"/>
              </w:rPr>
              <w:t>調査職員</w:t>
            </w:r>
            <w:r>
              <w:rPr>
                <w:rFonts w:hint="eastAsia"/>
                <w:sz w:val="20"/>
              </w:rPr>
              <w:t>名</w:t>
            </w:r>
          </w:p>
        </w:tc>
        <w:tc>
          <w:tcPr>
            <w:tcW w:w="2693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pacing w:val="105"/>
                <w:sz w:val="20"/>
              </w:rPr>
              <w:t>世帯総収</w:t>
            </w:r>
            <w:r>
              <w:rPr>
                <w:rFonts w:hint="eastAsia"/>
                <w:sz w:val="20"/>
              </w:rPr>
              <w:t>入</w:t>
            </w:r>
          </w:p>
        </w:tc>
        <w:tc>
          <w:tcPr>
            <w:tcW w:w="1985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pacing w:val="52"/>
                <w:sz w:val="20"/>
              </w:rPr>
              <w:t>申請結</w:t>
            </w:r>
            <w:r>
              <w:rPr>
                <w:rFonts w:hint="eastAsia"/>
                <w:sz w:val="20"/>
              </w:rPr>
              <w:t>果</w:t>
            </w:r>
          </w:p>
        </w:tc>
      </w:tr>
      <w:tr>
        <w:trPr>
          <w:cantSplit/>
          <w:trHeight w:val="507" w:hRule="exact"/>
        </w:trPr>
        <w:tc>
          <w:tcPr>
            <w:tcW w:w="2268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693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985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  <w:kern w:val="0"/>
              </w:rPr>
              <w:t>決定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・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非該当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</w:p>
    <w:sectPr>
      <w:pgSz w:w="11907" w:h="16840"/>
      <w:pgMar w:top="851" w:right="1417" w:bottom="284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?l?r ??fc">
    <w:panose1 w:val="00000000000000000000"/>
    <w:charset w:val="00"/>
    <w:family w:val="roman"/>
    <w:notTrueType/>
    <w:pitch w:val="fixed"/>
    <w:sig w:usb0="00000000" w:usb1="00000000" w:usb2="00000000" w:usb3="00000000" w:csb0="01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</w:rPr>
  </w:style>
  <w:style w:type="character" w:styleId="19">
    <w:name w:val="page number"/>
    <w:basedOn w:val="10"/>
    <w:next w:val="19"/>
    <w:link w:val="0"/>
    <w:uiPriority w:val="0"/>
  </w:style>
  <w:style w:type="paragraph" w:styleId="20">
    <w:name w:val="Body Text Indent"/>
    <w:basedOn w:val="0"/>
    <w:next w:val="20"/>
    <w:link w:val="21"/>
    <w:uiPriority w:val="0"/>
    <w:pPr>
      <w:wordWrap w:val="0"/>
      <w:overflowPunct w:val="0"/>
      <w:autoSpaceDE w:val="0"/>
      <w:autoSpaceDN w:val="0"/>
      <w:ind w:left="840" w:hanging="840"/>
    </w:pPr>
  </w:style>
  <w:style w:type="character" w:styleId="21" w:customStyle="1">
    <w:name w:val="本文インデント (文字)"/>
    <w:basedOn w:val="10"/>
    <w:next w:val="21"/>
    <w:link w:val="20"/>
    <w:uiPriority w:val="0"/>
    <w:rPr>
      <w:rFonts w:ascii="ＭＳ 明朝" w:hAnsi="ＭＳ 明朝"/>
    </w:rPr>
  </w:style>
  <w:style w:type="paragraph" w:styleId="22">
    <w:name w:val="Body Text Indent 3"/>
    <w:basedOn w:val="0"/>
    <w:next w:val="22"/>
    <w:link w:val="23"/>
    <w:uiPriority w:val="0"/>
    <w:pPr>
      <w:wordWrap w:val="0"/>
      <w:overflowPunct w:val="0"/>
      <w:autoSpaceDE w:val="0"/>
      <w:autoSpaceDN w:val="0"/>
      <w:ind w:left="227" w:hanging="227"/>
    </w:pPr>
  </w:style>
  <w:style w:type="character" w:styleId="23" w:customStyle="1">
    <w:name w:val="本文インデント 3 (文字)"/>
    <w:basedOn w:val="10"/>
    <w:next w:val="23"/>
    <w:link w:val="22"/>
    <w:uiPriority w:val="0"/>
    <w:rPr>
      <w:rFonts w:ascii="ＭＳ 明朝" w:hAnsi="ＭＳ 明朝"/>
      <w:sz w:val="16"/>
    </w:rPr>
  </w:style>
  <w:style w:type="paragraph" w:styleId="24">
    <w:name w:val="Note Heading"/>
    <w:basedOn w:val="0"/>
    <w:next w:val="0"/>
    <w:link w:val="25"/>
    <w:uiPriority w:val="0"/>
    <w:pPr>
      <w:wordWrap w:val="0"/>
      <w:autoSpaceDE w:val="0"/>
      <w:autoSpaceDN w:val="0"/>
      <w:adjustRightInd w:val="0"/>
      <w:jc w:val="center"/>
      <w:textAlignment w:val="center"/>
    </w:pPr>
    <w:rPr>
      <w:rFonts w:ascii="?l?r ??fc" w:hAnsi="?l?r ??fc"/>
    </w:rPr>
  </w:style>
  <w:style w:type="character" w:styleId="25" w:customStyle="1">
    <w:name w:val="記 (文字)"/>
    <w:basedOn w:val="10"/>
    <w:next w:val="25"/>
    <w:link w:val="24"/>
    <w:uiPriority w:val="0"/>
    <w:rPr>
      <w:rFonts w:ascii="ＭＳ 明朝" w:hAnsi="ＭＳ 明朝"/>
    </w:rPr>
  </w:style>
  <w:style w:type="paragraph" w:styleId="26">
    <w:name w:val="Closing"/>
    <w:basedOn w:val="0"/>
    <w:next w:val="0"/>
    <w:link w:val="27"/>
    <w:uiPriority w:val="0"/>
    <w:pPr>
      <w:wordWrap w:val="0"/>
      <w:autoSpaceDE w:val="0"/>
      <w:autoSpaceDN w:val="0"/>
      <w:adjustRightInd w:val="0"/>
      <w:jc w:val="right"/>
      <w:textAlignment w:val="center"/>
    </w:pPr>
    <w:rPr>
      <w:rFonts w:ascii="?l?r ??fc" w:hAnsi="?l?r ??fc"/>
    </w:rPr>
  </w:style>
  <w:style w:type="character" w:styleId="27" w:customStyle="1">
    <w:name w:val="結語 (文字)"/>
    <w:basedOn w:val="10"/>
    <w:next w:val="27"/>
    <w:link w:val="26"/>
    <w:uiPriority w:val="0"/>
    <w:rPr>
      <w:rFonts w:ascii="ＭＳ 明朝" w:hAnsi="ＭＳ 明朝"/>
    </w:rPr>
  </w:style>
  <w:style w:type="paragraph" w:styleId="28">
    <w:name w:val="Body Text Indent 2"/>
    <w:basedOn w:val="0"/>
    <w:next w:val="28"/>
    <w:link w:val="29"/>
    <w:uiPriority w:val="0"/>
    <w:pPr>
      <w:wordWrap w:val="0"/>
      <w:autoSpaceDE w:val="0"/>
      <w:autoSpaceDN w:val="0"/>
      <w:adjustRightInd w:val="0"/>
      <w:ind w:left="210" w:firstLine="210"/>
      <w:textAlignment w:val="center"/>
    </w:pPr>
  </w:style>
  <w:style w:type="character" w:styleId="29" w:customStyle="1">
    <w:name w:val="本文インデント 2 (文字)"/>
    <w:basedOn w:val="10"/>
    <w:next w:val="29"/>
    <w:link w:val="28"/>
    <w:uiPriority w:val="0"/>
    <w:rPr>
      <w:rFonts w:ascii="ＭＳ 明朝" w:hAnsi="ＭＳ 明朝"/>
    </w:rPr>
  </w:style>
  <w:style w:type="paragraph" w:styleId="30">
    <w:name w:val="Balloon Text"/>
    <w:basedOn w:val="0"/>
    <w:next w:val="30"/>
    <w:link w:val="31"/>
    <w:uiPriority w:val="0"/>
    <w:semiHidden/>
    <w:rPr>
      <w:rFonts w:ascii="Arial" w:hAnsi="Arial" w:eastAsia="ＭＳ ゴシック"/>
      <w:sz w:val="18"/>
    </w:rPr>
  </w:style>
  <w:style w:type="character" w:styleId="31" w:customStyle="1">
    <w:name w:val="吹き出し (文字)"/>
    <w:basedOn w:val="10"/>
    <w:next w:val="31"/>
    <w:link w:val="30"/>
    <w:uiPriority w:val="0"/>
    <w:rPr>
      <w:rFonts w:asciiTheme="majorHAnsi" w:hAnsiTheme="majorHAnsi" w:eastAsiaTheme="majorEastAsia"/>
      <w:sz w:val="18"/>
    </w:rPr>
  </w:style>
  <w:style w:type="paragraph" w:styleId="32">
    <w:name w:val="List Paragraph"/>
    <w:basedOn w:val="0"/>
    <w:next w:val="32"/>
    <w:link w:val="0"/>
    <w:uiPriority w:val="0"/>
    <w:qFormat/>
    <w:pPr>
      <w:ind w:left="840" w:leftChars="400"/>
    </w:pPr>
  </w:style>
  <w:style w:type="character" w:styleId="33">
    <w:name w:val="footnote reference"/>
    <w:basedOn w:val="10"/>
    <w:next w:val="33"/>
    <w:link w:val="0"/>
    <w:uiPriority w:val="0"/>
    <w:semiHidden/>
    <w:rPr>
      <w:vertAlign w:val="superscript"/>
    </w:rPr>
  </w:style>
  <w:style w:type="character" w:styleId="34">
    <w:name w:val="endnote reference"/>
    <w:basedOn w:val="10"/>
    <w:next w:val="3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232</TotalTime>
  <Pages>1</Pages>
  <Words>13</Words>
  <Characters>497</Characters>
  <Application>JUST Note</Application>
  <Lines>105</Lines>
  <Paragraphs>72</Paragraphs>
  <CharactersWithSpaces>763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ぎょうせい</dc:creator>
  <cp:lastModifiedBy>宮脇　良太</cp:lastModifiedBy>
  <cp:lastPrinted>2025-08-15T07:37:19Z</cp:lastPrinted>
  <dcterms:created xsi:type="dcterms:W3CDTF">2012-09-19T06:21:00Z</dcterms:created>
  <dcterms:modified xsi:type="dcterms:W3CDTF">2025-08-21T04:03:06Z</dcterms:modified>
  <cp:revision>15</cp:revision>
</cp:coreProperties>
</file>