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付</w:t>
      </w:r>
      <w:r>
        <w:rPr>
          <w:rFonts w:hint="eastAsia" w:ascii="ＭＳ 明朝" w:hAnsi="ＭＳ 明朝" w:eastAsia="ＭＳ 明朝"/>
        </w:rPr>
        <w:t>表２　「通所介護相当サービス」の指定に係る記載事項</w:t>
      </w:r>
    </w:p>
    <w:tbl>
      <w:tblPr>
        <w:tblStyle w:val="11"/>
        <w:tblW w:w="8647" w:type="dxa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134"/>
        <w:gridCol w:w="774"/>
        <w:gridCol w:w="360"/>
        <w:gridCol w:w="360"/>
        <w:gridCol w:w="774"/>
        <w:gridCol w:w="141"/>
        <w:gridCol w:w="345"/>
        <w:gridCol w:w="216"/>
        <w:gridCol w:w="432"/>
        <w:gridCol w:w="75"/>
        <w:gridCol w:w="60"/>
        <w:gridCol w:w="142"/>
        <w:gridCol w:w="148"/>
        <w:gridCol w:w="992"/>
        <w:gridCol w:w="278"/>
        <w:gridCol w:w="147"/>
        <w:gridCol w:w="1843"/>
      </w:tblGrid>
      <w:tr>
        <w:trPr>
          <w:cantSplit/>
          <w:trHeight w:val="272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事業所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</w:tc>
        <w:tc>
          <w:tcPr>
            <w:tcW w:w="7087" w:type="dxa"/>
            <w:gridSpan w:val="16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7087" w:type="dxa"/>
            <w:gridSpan w:val="1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70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70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（郵便番号　　　－　　　）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ＦＡＸ番号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Email</w:t>
            </w:r>
          </w:p>
        </w:tc>
        <w:tc>
          <w:tcPr>
            <w:tcW w:w="59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cantSplit/>
          <w:trHeight w:val="15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管理者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36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（郵便番号　　　　－　　　　）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2754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7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61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napToGrid w:val="0"/>
              <w:ind w:left="113" w:right="113"/>
              <w:rPr>
                <w:rFonts w:hint="default"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2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7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61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48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当該通所介護事業所で兼務する他の職種（兼務の場合のみ記入）</w:t>
            </w:r>
          </w:p>
        </w:tc>
        <w:tc>
          <w:tcPr>
            <w:tcW w:w="3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同一敷地内の他の事業所又は施設の従業者との兼務（兼務の場合のみ記入）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名称</w:t>
            </w:r>
          </w:p>
        </w:tc>
        <w:tc>
          <w:tcPr>
            <w:tcW w:w="46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1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04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兼務する職種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及び勤務時間等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19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04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550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19" w:hRule="atLeast"/>
        </w:trPr>
        <w:tc>
          <w:tcPr>
            <w:tcW w:w="8647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○人員に関する基準の確認に必要な事項</w:t>
            </w:r>
          </w:p>
        </w:tc>
      </w:tr>
      <w:tr>
        <w:trPr>
          <w:cantSplit/>
          <w:trHeight w:val="313" w:hRule="atLeast"/>
        </w:trPr>
        <w:tc>
          <w:tcPr>
            <w:tcW w:w="2334" w:type="dxa"/>
            <w:gridSpan w:val="3"/>
            <w:tcBorders>
              <w:top w:val="single" w:color="auto" w:sz="4" w:space="0"/>
              <w:left w:val="single" w:color="auto" w:sz="12" w:space="0"/>
              <w:bottom w:val="dashed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right="0" w:rightChars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従業者の職種・員数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生活相談員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看護職員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介護職員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機能訓練指導員</w:t>
            </w:r>
          </w:p>
        </w:tc>
      </w:tr>
      <w:tr>
        <w:trPr>
          <w:cantSplit/>
          <w:trHeight w:val="345" w:hRule="atLeast"/>
        </w:trPr>
        <w:tc>
          <w:tcPr>
            <w:tcW w:w="426" w:type="dxa"/>
            <w:vMerge w:val="restart"/>
            <w:tcBorders>
              <w:top w:val="dashed" w:color="FFFFFF" w:themeColor="background1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常勤（人）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426" w:type="dxa"/>
            <w:vMerge w:val="continue"/>
            <w:tcBorders>
              <w:top w:val="dashed" w:color="FFFFFF" w:themeColor="background1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非常勤（人）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8647" w:type="dxa"/>
            <w:gridSpan w:val="18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○設備に関する基準の確認に必要な事項</w:t>
            </w:r>
          </w:p>
        </w:tc>
      </w:tr>
      <w:tr>
        <w:trPr>
          <w:cantSplit/>
          <w:trHeight w:val="465" w:hRule="atLeast"/>
        </w:trPr>
        <w:tc>
          <w:tcPr>
            <w:tcW w:w="4530" w:type="dxa"/>
            <w:gridSpan w:val="9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食堂及び機能訓練室の合計面積</w:t>
            </w: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㎡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609" w:hRule="atLeast"/>
        </w:trPr>
        <w:tc>
          <w:tcPr>
            <w:tcW w:w="23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営業時間</w:t>
            </w:r>
          </w:p>
        </w:tc>
        <w:tc>
          <w:tcPr>
            <w:tcW w:w="63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単位ごとのサービス提供時間（送迎時間を除く。）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</w:rPr>
              <w:t>（①　：　～　：　②　：　～　：　③　：　～　：　）</w:t>
            </w:r>
          </w:p>
        </w:tc>
      </w:tr>
      <w:tr>
        <w:trPr>
          <w:cantSplit/>
          <w:trHeight w:val="397" w:hRule="atLeast"/>
        </w:trPr>
        <w:tc>
          <w:tcPr>
            <w:tcW w:w="23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利用定員</w:t>
            </w:r>
          </w:p>
        </w:tc>
        <w:tc>
          <w:tcPr>
            <w:tcW w:w="63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人（単位ごとの定員①　　人　②　　人　③　　人）</w:t>
            </w:r>
          </w:p>
        </w:tc>
      </w:tr>
      <w:tr>
        <w:trPr>
          <w:cantSplit/>
          <w:trHeight w:val="397" w:hRule="atLeast"/>
        </w:trPr>
        <w:tc>
          <w:tcPr>
            <w:tcW w:w="23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添付書類</w:t>
            </w:r>
          </w:p>
        </w:tc>
        <w:tc>
          <w:tcPr>
            <w:tcW w:w="63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別添のとおり</w:t>
            </w:r>
          </w:p>
        </w:tc>
      </w:tr>
    </w:tbl>
    <w:p>
      <w:pPr>
        <w:pStyle w:val="0"/>
        <w:ind w:left="218" w:hanging="218" w:hanging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備考　記入欄が不足する場合は、適宜欄を設けて記載するか又は別様に記載した書類を　　添付してください。</w:t>
      </w:r>
      <w:bookmarkStart w:id="0" w:name="_GoBack"/>
      <w:bookmarkEnd w:id="0"/>
    </w:p>
    <w:sectPr>
      <w:pgSz w:w="11906" w:h="16838"/>
      <w:pgMar w:top="1560" w:right="1558" w:bottom="1701" w:left="1701" w:header="851" w:footer="992" w:gutter="0"/>
      <w:cols w:space="720"/>
      <w:textDirection w:val="lrTb"/>
      <w:docGrid w:type="linesAndChars" w:linePitch="411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center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505</Words>
  <Characters>223</Characters>
  <Application>JUST Note</Application>
  <Lines>1</Lines>
  <Paragraphs>1</Paragraphs>
  <CharactersWithSpaces>727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631</dc:creator>
  <cp:lastModifiedBy>片井　省仁</cp:lastModifiedBy>
  <cp:lastPrinted>2017-02-17T11:50:00Z</cp:lastPrinted>
  <dcterms:created xsi:type="dcterms:W3CDTF">2017-11-08T03:15:00Z</dcterms:created>
  <dcterms:modified xsi:type="dcterms:W3CDTF">2021-02-08T04:28:54Z</dcterms:modified>
  <cp:revision>3</cp:revision>
</cp:coreProperties>
</file>