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別記様式第２号（第５条関係</w:t>
      </w:r>
      <w:bookmarkStart w:id="0" w:name="_GoBack"/>
      <w:bookmarkEnd w:id="0"/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口　座　振　替　申　出　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1"/>
        </w:rPr>
        <w:t>名寄市</w:t>
      </w:r>
      <w:r>
        <w:rPr>
          <w:rFonts w:hint="eastAsia" w:ascii="ＭＳ 明朝" w:hAnsi="ＭＳ 明朝" w:eastAsia="ＭＳ 明朝"/>
        </w:rPr>
        <w:t>教育振興補助金交付要綱に係る補助金は、下記の口座に振込願います。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振込先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農協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本店（所）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支店（所）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　張　所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ind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１　普通　　　　　　　２　当座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備考　申請者が口座名義人になっているものに限る。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020" w:bottom="1757" w:left="1247" w:header="851" w:footer="992" w:gutter="0"/>
      <w:pgBorders w:zOrder="front" w:display="allPages" w:offsetFrom="page"/>
      <w:cols w:space="720"/>
      <w:textDirection w:val="lrTb"/>
      <w:docGrid w:type="linesAndChars" w:linePitch="411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1260</TotalTime>
  <Pages>6</Pages>
  <Words>1</Words>
  <Characters>1844</Characters>
  <Application>JUST Note</Application>
  <Lines>913</Lines>
  <Paragraphs>129</Paragraphs>
  <Company>名寄市</Company>
  <CharactersWithSpaces>2677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高明</dc:creator>
  <cp:lastModifiedBy>堂前　裕明</cp:lastModifiedBy>
  <cp:lastPrinted>2023-03-24T02:44:38Z</cp:lastPrinted>
  <dcterms:created xsi:type="dcterms:W3CDTF">2021-01-21T06:51:00Z</dcterms:created>
  <dcterms:modified xsi:type="dcterms:W3CDTF">2023-03-24T03:46:57Z</dcterms:modified>
  <cp:revision>83</cp:revision>
</cp:coreProperties>
</file>