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line="400" w:lineRule="exact"/>
        <w:jc w:val="left"/>
        <w:rPr>
          <w:rFonts w:hint="eastAsia" w:ascii="ＭＳ 明朝" w:hAnsi="ＭＳ 明朝" w:eastAsia="ＭＳ 明朝"/>
          <w:color w:val="auto"/>
          <w:sz w:val="21"/>
        </w:rPr>
      </w:pPr>
      <w:bookmarkStart w:id="0" w:name="_GoBack"/>
      <w:bookmarkEnd w:id="0"/>
      <w:r>
        <w:rPr>
          <w:rFonts w:hint="eastAsia" w:ascii="ＭＳ 明朝" w:hAnsi="ＭＳ 明朝" w:eastAsia="ＭＳ 明朝"/>
          <w:sz w:val="21"/>
        </w:rPr>
        <w:t>別記様</w:t>
      </w:r>
      <w:r>
        <w:rPr>
          <w:rFonts w:hint="eastAsia" w:ascii="ＭＳ 明朝" w:hAnsi="ＭＳ 明朝" w:eastAsia="ＭＳ 明朝"/>
          <w:color w:val="auto"/>
          <w:sz w:val="21"/>
        </w:rPr>
        <w:t>式第３号（第４条関係）</w:t>
      </w:r>
    </w:p>
    <w:p>
      <w:pPr>
        <w:pStyle w:val="0"/>
        <w:spacing w:after="180" w:afterLines="50" w:afterAutospacing="0" w:line="400"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なよろエコパートナー事業実績報告書</w:t>
      </w:r>
    </w:p>
    <w:p>
      <w:pPr>
        <w:pStyle w:val="0"/>
        <w:wordWrap w:val="0"/>
        <w:spacing w:after="180" w:afterLines="50" w:afterAutospacing="0" w:line="400" w:lineRule="exact"/>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　　</w:t>
      </w:r>
    </w:p>
    <w:p>
      <w:pPr>
        <w:pStyle w:val="0"/>
        <w:spacing w:after="180" w:afterLines="50" w:afterAutospacing="0" w:line="400" w:lineRule="exact"/>
        <w:ind w:firstLine="220" w:firstLineChars="100"/>
        <w:jc w:val="left"/>
        <w:rPr>
          <w:rFonts w:hint="eastAsia" w:ascii="ＭＳ 明朝" w:hAnsi="ＭＳ 明朝" w:eastAsia="ＭＳ 明朝"/>
          <w:color w:val="auto"/>
          <w:kern w:val="0"/>
          <w:sz w:val="21"/>
        </w:rPr>
      </w:pPr>
      <w:r>
        <w:rPr>
          <w:rFonts w:hint="eastAsia" w:ascii="ＭＳ 明朝" w:hAnsi="ＭＳ 明朝" w:eastAsia="ＭＳ 明朝"/>
          <w:color w:val="auto"/>
          <w:sz w:val="21"/>
        </w:rPr>
        <w:t>名寄市長　様</w:t>
      </w:r>
    </w:p>
    <w:p>
      <w:pPr>
        <w:pStyle w:val="0"/>
        <w:spacing w:after="180" w:afterLines="50" w:afterAutospacing="0" w:line="240" w:lineRule="exact"/>
        <w:ind w:firstLine="3740" w:firstLineChars="1700"/>
        <w:jc w:val="left"/>
        <w:rPr>
          <w:rFonts w:hint="eastAsia" w:ascii="ＭＳ 明朝" w:hAnsi="ＭＳ 明朝" w:eastAsia="ＭＳ 明朝"/>
          <w:color w:val="auto"/>
          <w:kern w:val="0"/>
          <w:sz w:val="21"/>
        </w:rPr>
      </w:pPr>
    </w:p>
    <w:p>
      <w:pPr>
        <w:pStyle w:val="0"/>
        <w:spacing w:after="180" w:afterLines="50" w:afterAutospacing="0" w:line="320" w:lineRule="exact"/>
        <w:ind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なよろエコパートナー事業実施要綱第４条の規定により、取組実績を報告いたします。</w:t>
      </w:r>
    </w:p>
    <w:p>
      <w:pPr>
        <w:pStyle w:val="0"/>
        <w:ind w:firstLine="0" w:firstLineChars="100"/>
        <w:rPr>
          <w:rFonts w:hint="eastAsia" w:ascii="ＭＳ 明朝" w:hAnsi="ＭＳ 明朝" w:eastAsia="ＭＳ 明朝"/>
          <w:color w:val="auto"/>
          <w:sz w:val="21"/>
        </w:rPr>
      </w:pPr>
      <w:r>
        <w:rPr>
          <w:rFonts w:hint="eastAsia" w:ascii="ＭＳ 明朝" w:hAnsi="ＭＳ 明朝" w:eastAsia="ＭＳ 明朝"/>
          <w:color w:val="auto"/>
          <w:sz w:val="21"/>
        </w:rPr>
        <w:t>１　事業者名</w:t>
      </w:r>
    </w:p>
    <w:tbl>
      <w:tblPr>
        <w:tblStyle w:val="11"/>
        <w:tblW w:w="9746"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410"/>
        <w:gridCol w:w="7336"/>
      </w:tblGrid>
      <w:tr>
        <w:trPr>
          <w:trHeight w:val="580" w:hRule="atLeast"/>
        </w:trPr>
        <w:tc>
          <w:tcPr>
            <w:tcW w:w="2410" w:type="dxa"/>
            <w:tcBorders>
              <w:top w:val="single" w:color="auto" w:sz="12"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（フリガナ）</w:t>
            </w:r>
          </w:p>
        </w:tc>
        <w:tc>
          <w:tcPr>
            <w:tcW w:w="7336" w:type="dxa"/>
            <w:tcBorders>
              <w:top w:val="single" w:color="auto" w:sz="12"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eastAsia="ＭＳ 明朝"/>
                <w:color w:val="auto"/>
                <w:sz w:val="21"/>
              </w:rPr>
            </w:pPr>
          </w:p>
        </w:tc>
      </w:tr>
      <w:tr>
        <w:trPr>
          <w:trHeight w:val="469" w:hRule="atLeast"/>
        </w:trPr>
        <w:tc>
          <w:tcPr>
            <w:tcW w:w="2410" w:type="dxa"/>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企業・団体名</w:t>
            </w:r>
          </w:p>
        </w:tc>
        <w:tc>
          <w:tcPr>
            <w:tcW w:w="7336" w:type="dxa"/>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ascii="ＭＳ 明朝" w:hAnsi="ＭＳ 明朝" w:eastAsia="ＭＳ 明朝"/>
                <w:color w:val="auto"/>
                <w:sz w:val="21"/>
              </w:rPr>
            </w:pPr>
          </w:p>
        </w:tc>
      </w:tr>
    </w:tbl>
    <w:p>
      <w:pPr>
        <w:pStyle w:val="0"/>
        <w:ind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２　取り組み内容</w:t>
      </w:r>
    </w:p>
    <w:p>
      <w:pPr>
        <w:pStyle w:val="0"/>
        <w:ind w:firstLine="220" w:firstLineChars="100"/>
        <w:rPr>
          <w:rFonts w:hint="eastAsia" w:ascii="ＭＳ 明朝" w:hAnsi="ＭＳ 明朝" w:eastAsia="ＭＳ 明朝"/>
          <w:color w:val="auto"/>
          <w:sz w:val="21"/>
        </w:rPr>
      </w:pPr>
    </w:p>
    <w:tbl>
      <w:tblPr>
        <w:tblStyle w:val="11"/>
        <w:tblW w:w="9746"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1785"/>
        <w:gridCol w:w="432"/>
        <w:gridCol w:w="723"/>
        <w:gridCol w:w="1701"/>
        <w:gridCol w:w="1701"/>
        <w:gridCol w:w="1701"/>
        <w:gridCol w:w="1703"/>
      </w:tblGrid>
      <w:tr>
        <w:trPr>
          <w:trHeight w:val="2056" w:hRule="atLeast"/>
        </w:trPr>
        <w:tc>
          <w:tcPr>
            <w:tcW w:w="22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left"/>
              <w:rPr>
                <w:rFonts w:hint="eastAsia" w:ascii="ＭＳ 明朝" w:hAnsi="ＭＳ 明朝" w:eastAsia="ＭＳ 明朝"/>
                <w:color w:val="auto"/>
                <w:sz w:val="21"/>
              </w:rPr>
            </w:pPr>
            <w:r>
              <w:rPr>
                <w:rFonts w:hint="eastAsia" w:ascii="ＭＳ 明朝" w:hAnsi="ＭＳ 明朝" w:eastAsia="ＭＳ 明朝"/>
                <w:color w:val="auto"/>
                <w:sz w:val="21"/>
              </w:rPr>
              <w:t>その他実施する脱炭素社会達成に向けた取り組みについて</w:t>
            </w:r>
          </w:p>
          <w:p>
            <w:pPr>
              <w:pStyle w:val="0"/>
              <w:snapToGrid w:val="0"/>
              <w:jc w:val="left"/>
              <w:rPr>
                <w:rFonts w:hint="eastAsia" w:ascii="ＭＳ 明朝" w:hAnsi="ＭＳ 明朝" w:eastAsia="ＭＳ 明朝"/>
                <w:color w:val="auto"/>
                <w:sz w:val="21"/>
              </w:rPr>
            </w:pPr>
          </w:p>
          <w:p>
            <w:pPr>
              <w:pStyle w:val="0"/>
              <w:snapToGrid w:val="0"/>
              <w:jc w:val="left"/>
              <w:rPr>
                <w:rFonts w:hint="eastAsia" w:ascii="ＭＳ 明朝" w:hAnsi="ＭＳ 明朝" w:eastAsia="ＭＳ 明朝"/>
                <w:color w:val="auto"/>
                <w:sz w:val="21"/>
                <w:u w:val="single" w:color="auto"/>
              </w:rPr>
            </w:pPr>
            <w:r>
              <w:rPr>
                <w:rFonts w:hint="eastAsia" w:ascii="ＭＳ 明朝" w:hAnsi="ＭＳ 明朝" w:eastAsia="ＭＳ 明朝"/>
                <w:color w:val="auto"/>
                <w:sz w:val="21"/>
                <w:u w:val="single" w:color="auto"/>
              </w:rPr>
              <w:t>※　　　年度中に実施した内容を記載してください。</w:t>
            </w:r>
          </w:p>
          <w:p>
            <w:pPr>
              <w:pStyle w:val="0"/>
              <w:snapToGrid w:val="0"/>
              <w:jc w:val="left"/>
              <w:rPr>
                <w:rFonts w:hint="eastAsia" w:ascii="ＭＳ 明朝" w:hAnsi="ＭＳ 明朝" w:eastAsia="ＭＳ 明朝"/>
                <w:color w:val="auto"/>
                <w:sz w:val="21"/>
                <w:u w:val="single" w:color="auto"/>
              </w:rPr>
            </w:pPr>
          </w:p>
        </w:tc>
        <w:tc>
          <w:tcPr>
            <w:tcW w:w="752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※取り組みの分野について、□に「✔」を入れてください。</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□事業所内で使用する燃料、電気等のエネルギーの使用の削減に関すること。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□温室効果ガス排出量の削減目標の公表に関すること。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□使用する自動車から排出される温室効果ガス削減に関すること。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□社員又は従業員の被服（クールビズ・ウォームビズ）に関すること。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□社内の温度上昇抑制（グリーンカーテン等）に関すること。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□再生可能エネルギー等の利活用及び導入拡大に関すること。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□省エネルギー診断の実施に関すること。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□社員又は従業員への環境教育の推進に関すること。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□脱炭素技術に関する研究会・勉強会への参画に関すること。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□必要な備品等のグリーン購入に関すること。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□廃棄物の発生削減に関すること。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□資源の再利用に関すること。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□森林の保全、再生及び活用に関すること。</w:t>
            </w: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□その他（　　　　　　　　　　　　　　　　　　　　　　　　　）</w:t>
            </w:r>
          </w:p>
        </w:tc>
      </w:tr>
      <w:tr>
        <w:trPr>
          <w:trHeight w:val="2056" w:hRule="atLeast"/>
        </w:trPr>
        <w:tc>
          <w:tcPr>
            <w:tcW w:w="22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eastAsia" w:ascii="ＭＳ 明朝" w:hAnsi="ＭＳ 明朝" w:eastAsia="ＭＳ 明朝"/>
                <w:color w:val="auto"/>
                <w:sz w:val="21"/>
                <w:u w:val="none" w:color="auto"/>
              </w:rPr>
            </w:pPr>
          </w:p>
          <w:p>
            <w:pPr>
              <w:pStyle w:val="0"/>
              <w:snapToGrid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取り組み実績</w:t>
            </w:r>
          </w:p>
          <w:p>
            <w:pPr>
              <w:pStyle w:val="0"/>
              <w:snapToGrid w:val="0"/>
              <w:jc w:val="left"/>
              <w:rPr>
                <w:rFonts w:hint="eastAsia" w:ascii="ＭＳ 明朝" w:hAnsi="ＭＳ 明朝" w:eastAsia="ＭＳ 明朝"/>
                <w:color w:val="auto"/>
                <w:sz w:val="21"/>
                <w:u w:val="single" w:color="auto"/>
              </w:rPr>
            </w:pPr>
          </w:p>
        </w:tc>
        <w:tc>
          <w:tcPr>
            <w:tcW w:w="752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（取組の期間、対象、回数、成果等、具体的に記入してください。）</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tc>
      </w:tr>
      <w:tr>
        <w:trPr>
          <w:trHeight w:val="390" w:hRule="atLeast"/>
        </w:trPr>
        <w:tc>
          <w:tcPr>
            <w:tcW w:w="1785"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事業所内で使用した燃料、電気等の使用削減に関する報告</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任意事項</w:t>
            </w:r>
            <w:r>
              <w:rPr>
                <w:rFonts w:hint="eastAsia" w:ascii="ＭＳ 明朝" w:hAnsi="ＭＳ 明朝" w:eastAsia="ＭＳ 明朝"/>
                <w:color w:val="auto"/>
                <w:sz w:val="21"/>
              </w:rPr>
              <w:t>)</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※燃料、電気等の使用量の状況等の把握のため可能な限り報告にご協力ください。</w:t>
            </w:r>
          </w:p>
        </w:tc>
        <w:tc>
          <w:tcPr>
            <w:tcW w:w="1155"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種別</w:t>
            </w:r>
          </w:p>
        </w:tc>
        <w:tc>
          <w:tcPr>
            <w:tcW w:w="170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　　年度実績</w:t>
            </w:r>
          </w:p>
        </w:tc>
        <w:tc>
          <w:tcPr>
            <w:tcW w:w="170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　　年度実績</w:t>
            </w:r>
          </w:p>
        </w:tc>
        <w:tc>
          <w:tcPr>
            <w:tcW w:w="170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削減率</w:t>
            </w:r>
          </w:p>
        </w:tc>
        <w:tc>
          <w:tcPr>
            <w:tcW w:w="1703"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r>
              <w:rPr>
                <w:rFonts w:hint="eastAsia" w:ascii="ＭＳ 明朝" w:hAnsi="ＭＳ 明朝" w:eastAsia="ＭＳ 明朝"/>
                <w:color w:val="auto"/>
                <w:sz w:val="21"/>
              </w:rPr>
              <w:t>温室効果ガス削減量（</w:t>
            </w:r>
            <w:r>
              <w:rPr>
                <w:rFonts w:hint="eastAsia" w:ascii="ＭＳ 明朝" w:hAnsi="ＭＳ 明朝" w:eastAsia="ＭＳ 明朝"/>
                <w:color w:val="auto"/>
                <w:sz w:val="21"/>
              </w:rPr>
              <w:t>t-CO2</w:t>
            </w:r>
            <w:r>
              <w:rPr>
                <w:rFonts w:hint="eastAsia" w:ascii="ＭＳ 明朝" w:hAnsi="ＭＳ 明朝" w:eastAsia="ＭＳ 明朝"/>
                <w:color w:val="auto"/>
                <w:sz w:val="21"/>
              </w:rPr>
              <w:t>）</w:t>
            </w:r>
          </w:p>
        </w:tc>
      </w:tr>
      <w:tr>
        <w:trPr>
          <w:trHeight w:val="1050" w:hRule="atLeast"/>
        </w:trPr>
        <w:tc>
          <w:tcPr>
            <w:tcW w:w="17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55"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電気</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kWh</w:t>
            </w:r>
            <w:r>
              <w:rPr>
                <w:rFonts w:hint="eastAsia" w:ascii="ＭＳ 明朝" w:hAnsi="ＭＳ 明朝" w:eastAsia="ＭＳ 明朝"/>
                <w:color w:val="auto"/>
                <w:sz w:val="21"/>
              </w:rPr>
              <w:t>）</w:t>
            </w:r>
          </w:p>
        </w:tc>
        <w:tc>
          <w:tcPr>
            <w:tcW w:w="170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3" w:type="dxa"/>
            <w:tcBorders>
              <w:top w:val="single" w:color="auto" w:sz="12"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r>
      <w:tr>
        <w:trPr>
          <w:trHeight w:val="1050" w:hRule="atLeast"/>
        </w:trPr>
        <w:tc>
          <w:tcPr>
            <w:tcW w:w="17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5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重油</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L)</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r>
      <w:tr>
        <w:trPr>
          <w:trHeight w:val="997" w:hRule="atLeast"/>
        </w:trPr>
        <w:tc>
          <w:tcPr>
            <w:tcW w:w="17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5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灯油</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L)</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r>
      <w:tr>
        <w:trPr>
          <w:trHeight w:val="997" w:hRule="atLeast"/>
        </w:trPr>
        <w:tc>
          <w:tcPr>
            <w:tcW w:w="17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5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軽油</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L)</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r>
      <w:tr>
        <w:trPr>
          <w:trHeight w:val="997" w:hRule="atLeast"/>
        </w:trPr>
        <w:tc>
          <w:tcPr>
            <w:tcW w:w="17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5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ガソリン</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(L)</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r>
      <w:tr>
        <w:trPr>
          <w:trHeight w:val="997" w:hRule="atLeast"/>
        </w:trPr>
        <w:tc>
          <w:tcPr>
            <w:tcW w:w="178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55"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LPG</w:t>
            </w: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(Kg)</w:t>
            </w:r>
          </w:p>
        </w:tc>
        <w:tc>
          <w:tcPr>
            <w:tcW w:w="170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c>
          <w:tcPr>
            <w:tcW w:w="1703"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sz w:val="21"/>
              </w:rPr>
            </w:pPr>
          </w:p>
        </w:tc>
      </w:tr>
      <w:tr>
        <w:trPr>
          <w:trHeight w:val="99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燃料、電気使用量の公表について</w:t>
            </w:r>
          </w:p>
        </w:tc>
        <w:tc>
          <w:tcPr>
            <w:tcW w:w="7961"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rPr>
              <w:t>報告した燃料、電気等の使用料について市ホームページ等で公表することの同意（□に「</w:t>
            </w:r>
            <w:r>
              <w:rPr>
                <w:rFonts w:hint="eastAsia" w:ascii="ＭＳ 明朝" w:hAnsi="ＭＳ 明朝" w:eastAsia="ＭＳ 明朝"/>
                <w:color w:val="auto"/>
                <w:sz w:val="21"/>
              </w:rPr>
              <w:t>✔</w:t>
            </w:r>
            <w:r>
              <w:rPr>
                <w:rFonts w:hint="eastAsia" w:ascii="ＭＳ 明朝" w:hAnsi="ＭＳ 明朝" w:eastAsia="ＭＳ 明朝"/>
              </w:rPr>
              <w:t>」を入れてください）</w:t>
            </w:r>
          </w:p>
          <w:p>
            <w:pPr>
              <w:pStyle w:val="0"/>
              <w:rPr>
                <w:rFonts w:hint="eastAsia" w:ascii="ＭＳ 明朝" w:hAnsi="ＭＳ 明朝" w:eastAsia="ＭＳ 明朝"/>
              </w:rPr>
            </w:pPr>
            <w:r>
              <w:rPr>
                <w:rFonts w:hint="eastAsia" w:ascii="ＭＳ 明朝" w:hAnsi="ＭＳ 明朝" w:eastAsia="ＭＳ 明朝"/>
              </w:rPr>
              <w:t>□同意する</w:t>
            </w:r>
          </w:p>
          <w:p>
            <w:pPr>
              <w:pStyle w:val="0"/>
              <w:rPr>
                <w:rFonts w:hint="eastAsia" w:ascii="ＭＳ 明朝" w:hAnsi="ＭＳ 明朝" w:eastAsia="ＭＳ 明朝"/>
              </w:rPr>
            </w:pPr>
            <w:r>
              <w:rPr>
                <w:rFonts w:hint="eastAsia" w:ascii="ＭＳ 明朝" w:hAnsi="ＭＳ 明朝" w:eastAsia="ＭＳ 明朝"/>
              </w:rPr>
              <w:t>□同意しない</w:t>
            </w:r>
          </w:p>
        </w:tc>
      </w:tr>
    </w:tbl>
    <w:p>
      <w:pPr>
        <w:pStyle w:val="0"/>
        <w:snapToGrid w:val="0"/>
        <w:spacing w:after="180" w:afterLines="50" w:afterAutospacing="0" w:line="320" w:lineRule="exact"/>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添付書類</w:t>
      </w:r>
    </w:p>
    <w:p>
      <w:pPr>
        <w:pStyle w:val="0"/>
        <w:snapToGrid w:val="0"/>
        <w:ind w:left="420" w:leftChars="100" w:hanging="210"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取組内容・成果に関する参考資料（写真など）※無ければ提出不要</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2</Pages>
  <Words>8</Words>
  <Characters>784</Characters>
  <Application>JUST Note</Application>
  <Lines>180</Lines>
  <Paragraphs>54</Paragraphs>
  <CharactersWithSpaces>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横澤　耕二</cp:lastModifiedBy>
  <cp:lastPrinted>2025-09-08T08:27:55Z</cp:lastPrinted>
  <dcterms:created xsi:type="dcterms:W3CDTF">2024-05-17T07:22:00Z</dcterms:created>
  <dcterms:modified xsi:type="dcterms:W3CDTF">2025-09-24T07:13:30Z</dcterms:modified>
  <cp:revision>1</cp:revision>
</cp:coreProperties>
</file>