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eastAsia" w:asciiTheme="minorEastAsia" w:hAnsiTheme="minorEastAsia" w:eastAsiaTheme="minorEastAsia"/>
          <w:sz w:val="22"/>
        </w:rPr>
      </w:pPr>
      <w:r>
        <w:rPr>
          <w:rFonts w:hint="eastAsia" w:asciiTheme="minorEastAsia" w:hAnsiTheme="minorEastAsia" w:eastAsiaTheme="minorEastAsia"/>
          <w:sz w:val="22"/>
        </w:rPr>
        <w:t>別記様式第１号（第４条関係）</w:t>
      </w:r>
    </w:p>
    <w:p>
      <w:pPr>
        <w:pStyle w:val="0"/>
        <w:autoSpaceDE w:val="0"/>
        <w:autoSpaceDN w:val="0"/>
        <w:rPr>
          <w:rFonts w:hint="eastAsia" w:asciiTheme="minorEastAsia" w:hAnsiTheme="minorEastAsia" w:eastAsiaTheme="minorEastAsia"/>
          <w:sz w:val="22"/>
        </w:rPr>
      </w:pPr>
    </w:p>
    <w:p>
      <w:pPr>
        <w:pStyle w:val="0"/>
        <w:autoSpaceDE w:val="0"/>
        <w:autoSpaceDN w:val="0"/>
        <w:jc w:val="center"/>
        <w:rPr>
          <w:rFonts w:hint="eastAsia" w:asciiTheme="minorEastAsia" w:hAnsiTheme="minorEastAsia" w:eastAsiaTheme="minorEastAsia"/>
          <w:sz w:val="22"/>
        </w:rPr>
      </w:pPr>
      <w:r>
        <w:rPr>
          <w:rFonts w:hint="eastAsia" w:asciiTheme="minorEastAsia" w:hAnsiTheme="minorEastAsia" w:eastAsiaTheme="minorEastAsia"/>
          <w:color w:val="000000"/>
          <w:kern w:val="0"/>
          <w:sz w:val="22"/>
        </w:rPr>
        <w:t>名寄市高齢者世帯等ふれあい収集利用申請書</w:t>
      </w:r>
    </w:p>
    <w:p>
      <w:pPr>
        <w:pStyle w:val="0"/>
        <w:autoSpaceDE w:val="0"/>
        <w:autoSpaceDN w:val="0"/>
        <w:ind w:right="210" w:rightChars="100"/>
        <w:jc w:val="left"/>
        <w:rPr>
          <w:rFonts w:hint="eastAsia" w:asciiTheme="minorEastAsia" w:hAnsiTheme="minorEastAsia" w:eastAsiaTheme="minorEastAsia"/>
          <w:sz w:val="22"/>
        </w:rPr>
      </w:pPr>
    </w:p>
    <w:p>
      <w:pPr>
        <w:pStyle w:val="0"/>
        <w:autoSpaceDE w:val="0"/>
        <w:autoSpaceDN w:val="0"/>
        <w:ind w:right="210" w:rightChars="100"/>
        <w:jc w:val="right"/>
        <w:rPr>
          <w:rFonts w:hint="eastAsia" w:asciiTheme="minorEastAsia" w:hAnsiTheme="minorEastAsia" w:eastAsiaTheme="minorEastAsia"/>
          <w:sz w:val="22"/>
        </w:rPr>
      </w:pPr>
      <w:r>
        <w:rPr>
          <w:rFonts w:hint="eastAsia" w:asciiTheme="minorEastAsia" w:hAnsiTheme="minorEastAsia" w:eastAsiaTheme="minorEastAsia"/>
          <w:sz w:val="22"/>
        </w:rPr>
        <w:t>年　　月　　日</w:t>
      </w:r>
    </w:p>
    <w:p>
      <w:pPr>
        <w:pStyle w:val="0"/>
        <w:autoSpaceDE w:val="0"/>
        <w:autoSpaceDN w:val="0"/>
        <w:rPr>
          <w:rFonts w:hint="eastAsia" w:asciiTheme="minorEastAsia" w:hAnsiTheme="minorEastAsia" w:eastAsiaTheme="minorEastAsia"/>
          <w:sz w:val="22"/>
        </w:rPr>
      </w:pPr>
    </w:p>
    <w:p>
      <w:pPr>
        <w:pStyle w:val="0"/>
        <w:autoSpaceDE w:val="0"/>
        <w:autoSpaceDN w:val="0"/>
        <w:ind w:firstLine="210" w:firstLineChars="100"/>
        <w:rPr>
          <w:rFonts w:hint="eastAsia" w:asciiTheme="minorEastAsia" w:hAnsiTheme="minorEastAsia" w:eastAsiaTheme="minorEastAsia"/>
          <w:sz w:val="22"/>
        </w:rPr>
      </w:pPr>
      <w:r>
        <w:rPr>
          <w:rFonts w:hint="eastAsia" w:asciiTheme="minorEastAsia" w:hAnsiTheme="minorEastAsia" w:eastAsiaTheme="minorEastAsia"/>
          <w:sz w:val="22"/>
        </w:rPr>
        <w:t>名寄市長　　　　　様</w:t>
      </w:r>
    </w:p>
    <w:p>
      <w:pPr>
        <w:pStyle w:val="0"/>
        <w:autoSpaceDE w:val="0"/>
        <w:autoSpaceDN w:val="0"/>
        <w:rPr>
          <w:rFonts w:hint="eastAsia" w:asciiTheme="minorEastAsia" w:hAnsiTheme="minorEastAsia" w:eastAsiaTheme="minorEastAsia"/>
          <w:sz w:val="22"/>
        </w:rPr>
      </w:pPr>
    </w:p>
    <w:p>
      <w:pPr>
        <w:pStyle w:val="0"/>
        <w:autoSpaceDE w:val="0"/>
        <w:autoSpaceDN w:val="0"/>
        <w:ind w:leftChars="0" w:firstLine="3989" w:firstLineChars="1813"/>
        <w:rPr>
          <w:rFonts w:hint="eastAsia" w:asciiTheme="minorEastAsia" w:hAnsiTheme="minorEastAsia" w:eastAsiaTheme="minorEastAsia"/>
          <w:sz w:val="22"/>
        </w:rPr>
      </w:pPr>
      <w:r>
        <w:rPr>
          <w:rFonts w:hint="eastAsia" w:asciiTheme="minorEastAsia" w:hAnsiTheme="minorEastAsia" w:eastAsiaTheme="minorEastAsia"/>
          <w:sz w:val="22"/>
        </w:rPr>
        <w:t>申請者　住　　所　</w:t>
      </w:r>
    </w:p>
    <w:p>
      <w:pPr>
        <w:pStyle w:val="0"/>
        <w:autoSpaceDE w:val="0"/>
        <w:autoSpaceDN w:val="0"/>
        <w:ind w:leftChars="0" w:firstLine="4829" w:firstLineChars="2195"/>
        <w:rPr>
          <w:rFonts w:hint="eastAsia" w:asciiTheme="minorEastAsia" w:hAnsiTheme="minorEastAsia" w:eastAsiaTheme="minorEastAsia"/>
          <w:sz w:val="22"/>
        </w:rPr>
      </w:pPr>
      <w:r>
        <w:rPr>
          <w:rFonts w:hint="eastAsia" w:asciiTheme="minorEastAsia" w:hAnsiTheme="minorEastAsia" w:eastAsiaTheme="minorEastAsia"/>
          <w:sz w:val="22"/>
        </w:rPr>
        <w:t>氏　　名　</w:t>
      </w:r>
    </w:p>
    <w:p>
      <w:pPr>
        <w:pStyle w:val="0"/>
        <w:autoSpaceDE w:val="0"/>
        <w:autoSpaceDN w:val="0"/>
        <w:ind w:leftChars="0" w:firstLine="4829" w:firstLineChars="2195"/>
        <w:rPr>
          <w:rFonts w:hint="eastAsia" w:asciiTheme="minorEastAsia" w:hAnsiTheme="minorEastAsia" w:eastAsiaTheme="minorEastAsia"/>
          <w:sz w:val="22"/>
        </w:rPr>
      </w:pPr>
      <w:r>
        <w:rPr>
          <w:rFonts w:hint="eastAsia" w:asciiTheme="minorEastAsia" w:hAnsiTheme="minorEastAsia" w:eastAsiaTheme="minorEastAsia"/>
          <w:sz w:val="22"/>
        </w:rPr>
        <w:t>連</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絡</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先　</w:t>
      </w:r>
    </w:p>
    <w:p>
      <w:pPr>
        <w:pStyle w:val="0"/>
        <w:autoSpaceDE w:val="0"/>
        <w:autoSpaceDN w:val="0"/>
        <w:ind w:leftChars="0" w:firstLine="4829" w:firstLineChars="2195"/>
        <w:rPr>
          <w:rFonts w:hint="eastAsia" w:asciiTheme="minorEastAsia" w:hAnsiTheme="minorEastAsia" w:eastAsiaTheme="minorEastAsia"/>
          <w:sz w:val="22"/>
        </w:rPr>
      </w:pPr>
      <w:r>
        <w:rPr>
          <w:rFonts w:hint="eastAsia" w:asciiTheme="minorEastAsia" w:hAnsiTheme="minorEastAsia" w:eastAsiaTheme="minorEastAsia"/>
          <w:sz w:val="22"/>
        </w:rPr>
        <w:t>利用対象者との続柄等</w:t>
      </w:r>
    </w:p>
    <w:p>
      <w:pPr>
        <w:pStyle w:val="0"/>
        <w:autoSpaceDE w:val="0"/>
        <w:autoSpaceDN w:val="0"/>
        <w:ind w:firstLine="4840" w:firstLineChars="2200"/>
        <w:rPr>
          <w:rFonts w:hint="eastAsia" w:asciiTheme="minorEastAsia" w:hAnsiTheme="minorEastAsia" w:eastAsiaTheme="minorEastAsia"/>
          <w:sz w:val="22"/>
        </w:rPr>
      </w:pPr>
      <w:r>
        <w:rPr>
          <w:rFonts w:hint="eastAsia" w:asciiTheme="minorEastAsia" w:hAnsiTheme="minorEastAsia" w:eastAsiaTheme="minorEastAsia"/>
          <w:sz w:val="22"/>
        </w:rPr>
        <w:t>（署名又は記名押印）</w:t>
      </w:r>
    </w:p>
    <w:p>
      <w:pPr>
        <w:pStyle w:val="0"/>
        <w:autoSpaceDE w:val="0"/>
        <w:autoSpaceDN w:val="0"/>
        <w:rPr>
          <w:rFonts w:hint="eastAsia" w:asciiTheme="minorEastAsia" w:hAnsiTheme="minorEastAsia" w:eastAsiaTheme="minorEastAsia"/>
          <w:sz w:val="22"/>
        </w:rPr>
      </w:pPr>
    </w:p>
    <w:p>
      <w:pPr>
        <w:pStyle w:val="0"/>
        <w:overflowPunct w:val="0"/>
        <w:autoSpaceDE w:val="0"/>
        <w:autoSpaceDN w:val="0"/>
        <w:ind w:firstLine="210" w:firstLineChars="100"/>
        <w:textAlignment w:val="baseline"/>
        <w:rPr>
          <w:rFonts w:hint="eastAsia"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名寄市高齢者世帯等ふれあい収集事業実施要綱第３条の利用対象要件に下記のとおり該当しているため、同要綱第４条に基づき申請します。</w:t>
      </w:r>
    </w:p>
    <w:p>
      <w:pPr>
        <w:pStyle w:val="0"/>
        <w:overflowPunct w:val="0"/>
        <w:autoSpaceDE w:val="0"/>
        <w:autoSpaceDN w:val="0"/>
        <w:ind w:leftChars="0" w:firstLine="0" w:firstLineChars="0"/>
        <w:jc w:val="center"/>
        <w:textAlignment w:val="baseline"/>
        <w:rPr>
          <w:rFonts w:hint="eastAsia"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記</w:t>
      </w:r>
    </w:p>
    <w:p>
      <w:pPr>
        <w:pStyle w:val="0"/>
        <w:autoSpaceDE w:val="0"/>
        <w:autoSpaceDN w:val="0"/>
        <w:ind w:leftChars="0" w:firstLine="0" w:firstLineChars="0"/>
        <w:rPr>
          <w:rFonts w:hint="eastAsia" w:asciiTheme="minorEastAsia" w:hAnsiTheme="minorEastAsia" w:eastAsiaTheme="minorEastAsia"/>
          <w:sz w:val="22"/>
        </w:rPr>
      </w:pPr>
      <w:r>
        <w:rPr>
          <w:rFonts w:hint="eastAsia" w:asciiTheme="minorEastAsia" w:hAnsiTheme="minorEastAsia" w:eastAsiaTheme="minorEastAsia"/>
          <w:sz w:val="22"/>
        </w:rPr>
        <w:t>１　利用対象者本人に関する事項</w:t>
      </w:r>
    </w:p>
    <w:tbl>
      <w:tblPr>
        <w:tblStyle w:val="24"/>
        <w:tblW w:w="9070" w:type="dxa"/>
        <w:tblInd w:w="-5" w:type="dxa"/>
        <w:tblLayout w:type="fixed"/>
        <w:tblLook w:firstRow="1" w:lastRow="0" w:firstColumn="1" w:lastColumn="0" w:noHBand="0" w:noVBand="1" w:val="04A0"/>
      </w:tblPr>
      <w:tblGrid>
        <w:gridCol w:w="1785"/>
        <w:gridCol w:w="1365"/>
        <w:gridCol w:w="1785"/>
        <w:gridCol w:w="787"/>
        <w:gridCol w:w="263"/>
        <w:gridCol w:w="945"/>
        <w:gridCol w:w="420"/>
        <w:gridCol w:w="1720"/>
      </w:tblGrid>
      <w:tr>
        <w:trPr>
          <w:trHeight w:val="347" w:hRule="atLeast"/>
        </w:trPr>
        <w:tc>
          <w:tcPr>
            <w:tcW w:w="178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sz w:val="20"/>
              </w:rPr>
              <w:t>フリガナ</w:t>
            </w:r>
          </w:p>
        </w:tc>
        <w:tc>
          <w:tcPr>
            <w:tcW w:w="3150"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both"/>
              <w:rPr>
                <w:rFonts w:hint="eastAsia" w:asciiTheme="minorEastAsia" w:hAnsiTheme="minorEastAsia" w:eastAsiaTheme="minorEastAsia"/>
              </w:rPr>
            </w:pPr>
          </w:p>
        </w:tc>
        <w:tc>
          <w:tcPr>
            <w:tcW w:w="787" w:type="dxa"/>
            <w:vMerge w:val="restart"/>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生年</w:t>
            </w:r>
          </w:p>
          <w:p>
            <w:pPr>
              <w:pStyle w:val="0"/>
              <w:jc w:val="center"/>
              <w:rPr>
                <w:rFonts w:hint="eastAsia"/>
              </w:rPr>
            </w:pPr>
            <w:r>
              <w:rPr>
                <w:rFonts w:hint="eastAsia" w:asciiTheme="minorEastAsia" w:hAnsiTheme="minorEastAsia" w:eastAsiaTheme="minorEastAsia"/>
                <w:sz w:val="22"/>
              </w:rPr>
              <w:t>月日</w:t>
            </w:r>
          </w:p>
        </w:tc>
        <w:tc>
          <w:tcPr>
            <w:tcW w:w="3348" w:type="dxa"/>
            <w:gridSpan w:val="4"/>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年　　月　　日</w:t>
            </w:r>
          </w:p>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　　歳）</w:t>
            </w:r>
          </w:p>
        </w:tc>
      </w:tr>
      <w:tr>
        <w:trPr>
          <w:trHeight w:val="498" w:hRule="atLeast"/>
        </w:trPr>
        <w:tc>
          <w:tcPr>
            <w:tcW w:w="178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sz w:val="22"/>
              </w:rPr>
              <w:t>利用対象者氏名</w:t>
            </w:r>
          </w:p>
        </w:tc>
        <w:tc>
          <w:tcPr>
            <w:tcW w:w="3150" w:type="dxa"/>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Theme="minorEastAsia" w:hAnsiTheme="minorEastAsia" w:eastAsiaTheme="minorEastAsia"/>
              </w:rPr>
            </w:pPr>
          </w:p>
        </w:tc>
        <w:tc>
          <w:tcPr>
            <w:tcW w:w="787" w:type="dxa"/>
            <w:vMerge w:val="continue"/>
            <w:vAlign w:val="center"/>
          </w:tcPr>
          <w:p>
            <w:pPr>
              <w:pStyle w:val="0"/>
              <w:rPr>
                <w:rFonts w:hint="eastAsia"/>
              </w:rPr>
            </w:pPr>
          </w:p>
        </w:tc>
        <w:tc>
          <w:tcPr>
            <w:tcW w:w="3348" w:type="dxa"/>
            <w:gridSpan w:val="4"/>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03" w:hRule="atLeast"/>
        </w:trPr>
        <w:tc>
          <w:tcPr>
            <w:tcW w:w="1785"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pacing w:val="210"/>
                <w:fitText w:val="840" w:id="1"/>
              </w:rPr>
              <w:t>住</w:t>
            </w:r>
            <w:r>
              <w:rPr>
                <w:rFonts w:hint="eastAsia" w:asciiTheme="minorEastAsia" w:hAnsiTheme="minorEastAsia" w:eastAsiaTheme="minorEastAsia"/>
                <w:fitText w:val="840" w:id="1"/>
              </w:rPr>
              <w:t>所</w:t>
            </w:r>
          </w:p>
        </w:tc>
        <w:tc>
          <w:tcPr>
            <w:tcW w:w="7285"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名寄市</w:t>
            </w:r>
          </w:p>
        </w:tc>
      </w:tr>
      <w:tr>
        <w:trPr>
          <w:trHeight w:val="503" w:hRule="atLeast"/>
        </w:trPr>
        <w:tc>
          <w:tcPr>
            <w:tcW w:w="1785"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電話番号</w:t>
            </w:r>
          </w:p>
        </w:tc>
        <w:tc>
          <w:tcPr>
            <w:tcW w:w="31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rPr>
            </w:pPr>
          </w:p>
        </w:tc>
        <w:tc>
          <w:tcPr>
            <w:tcW w:w="199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同居者の有無</w:t>
            </w:r>
          </w:p>
        </w:tc>
        <w:tc>
          <w:tcPr>
            <w:tcW w:w="21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□あり　　□なし</w:t>
            </w:r>
          </w:p>
        </w:tc>
      </w:tr>
      <w:tr>
        <w:trPr>
          <w:trHeight w:val="503" w:hRule="atLeast"/>
        </w:trPr>
        <w:tc>
          <w:tcPr>
            <w:tcW w:w="1785"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利用対象要件</w:t>
            </w:r>
          </w:p>
          <w:p>
            <w:pPr>
              <w:pStyle w:val="0"/>
              <w:jc w:val="center"/>
              <w:rPr>
                <w:rFonts w:hint="eastAsia" w:asciiTheme="minorEastAsia" w:hAnsiTheme="minorEastAsia" w:eastAsiaTheme="minorEastAsia"/>
              </w:rPr>
            </w:pPr>
            <w:r>
              <w:rPr>
                <w:rFonts w:hint="eastAsia" w:asciiTheme="minorEastAsia" w:hAnsiTheme="minorEastAsia" w:eastAsiaTheme="minorEastAsia"/>
              </w:rPr>
              <w:t>（該当する項目にチェック）</w:t>
            </w:r>
          </w:p>
        </w:tc>
        <w:tc>
          <w:tcPr>
            <w:tcW w:w="7285"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ind w:firstLine="210" w:firstLineChars="100"/>
              <w:rPr>
                <w:rFonts w:hint="eastAsia" w:asciiTheme="minorEastAsia" w:hAnsiTheme="minorEastAsia" w:eastAsiaTheme="minorEastAsia"/>
              </w:rPr>
            </w:pPr>
            <w:r>
              <w:rPr>
                <w:rFonts w:hint="eastAsia" w:asciiTheme="minorEastAsia" w:hAnsiTheme="minorEastAsia" w:eastAsiaTheme="minorEastAsia"/>
              </w:rPr>
              <w:t>ごみステーションまでのごみ出しが困難かつ、近隣の親族や住民の支援も困難であり、次の項目に該当する。</w:t>
            </w:r>
          </w:p>
          <w:p>
            <w:pPr>
              <w:pStyle w:val="0"/>
              <w:autoSpaceDE w:val="0"/>
              <w:autoSpaceDN w:val="0"/>
              <w:rPr>
                <w:rFonts w:hint="eastAsia" w:asciiTheme="minorEastAsia" w:hAnsiTheme="minorEastAsia" w:eastAsiaTheme="minorEastAsia"/>
              </w:rPr>
            </w:pPr>
            <w:r>
              <w:rPr>
                <w:rFonts w:hint="eastAsia" w:asciiTheme="minorEastAsia" w:hAnsiTheme="minorEastAsia" w:eastAsiaTheme="minorEastAsia"/>
              </w:rPr>
              <w:t>□介護保険認定において要介護認定を受けている者</w:t>
            </w:r>
          </w:p>
          <w:p>
            <w:pPr>
              <w:pStyle w:val="0"/>
              <w:autoSpaceDE w:val="0"/>
              <w:autoSpaceDN w:val="0"/>
              <w:rPr>
                <w:rFonts w:hint="eastAsia" w:asciiTheme="minorEastAsia" w:hAnsiTheme="minorEastAsia" w:eastAsiaTheme="minorEastAsia"/>
              </w:rPr>
            </w:pPr>
            <w:r>
              <w:rPr>
                <w:rFonts w:hint="eastAsia" w:asciiTheme="minorEastAsia" w:hAnsiTheme="minorEastAsia" w:eastAsiaTheme="minorEastAsia"/>
              </w:rPr>
              <w:t>□介護保険認定において要支援認定を受けている者</w:t>
            </w:r>
          </w:p>
          <w:p>
            <w:pPr>
              <w:pStyle w:val="0"/>
              <w:autoSpaceDE w:val="0"/>
              <w:autoSpaceDN w:val="0"/>
              <w:rPr>
                <w:rFonts w:hint="eastAsia" w:asciiTheme="minorEastAsia" w:hAnsiTheme="minorEastAsia" w:eastAsiaTheme="minorEastAsia"/>
              </w:rPr>
            </w:pPr>
            <w:r>
              <w:rPr>
                <w:rFonts w:hint="eastAsia" w:asciiTheme="minorEastAsia" w:hAnsiTheme="minorEastAsia" w:eastAsiaTheme="minorEastAsia"/>
              </w:rPr>
              <w:t>□介護予防・生活支援サービス事業</w:t>
            </w:r>
            <w:r>
              <w:rPr>
                <w:rFonts w:hint="eastAsia" w:asciiTheme="minorEastAsia" w:hAnsiTheme="minorEastAsia" w:eastAsiaTheme="minorEastAsia"/>
                <w:color w:val="000000" w:themeColor="text1"/>
              </w:rPr>
              <w:t>の</w:t>
            </w:r>
            <w:r>
              <w:rPr>
                <w:rFonts w:hint="eastAsia" w:asciiTheme="minorEastAsia" w:hAnsiTheme="minorEastAsia" w:eastAsiaTheme="minorEastAsia"/>
              </w:rPr>
              <w:t>対象者</w:t>
            </w:r>
          </w:p>
          <w:p>
            <w:pPr>
              <w:pStyle w:val="0"/>
              <w:autoSpaceDE w:val="0"/>
              <w:autoSpaceDN w:val="0"/>
              <w:rPr>
                <w:rFonts w:hint="eastAsia" w:asciiTheme="minorEastAsia" w:hAnsiTheme="minorEastAsia" w:eastAsiaTheme="minorEastAsia"/>
              </w:rPr>
            </w:pPr>
            <w:r>
              <w:rPr>
                <w:rFonts w:hint="eastAsia" w:asciiTheme="minorEastAsia" w:hAnsiTheme="minorEastAsia" w:eastAsiaTheme="minorEastAsia"/>
              </w:rPr>
              <w:t>□身体障害者手帳、療</w:t>
            </w:r>
            <w:bookmarkStart w:id="0" w:name="_GoBack"/>
            <w:bookmarkEnd w:id="0"/>
            <w:r>
              <w:rPr>
                <w:rFonts w:hint="eastAsia" w:asciiTheme="minorEastAsia" w:hAnsiTheme="minorEastAsia" w:eastAsiaTheme="minorEastAsia"/>
              </w:rPr>
              <w:t>育手帳又は精神障害者保健福祉手帳を有する者</w:t>
            </w:r>
          </w:p>
          <w:p>
            <w:pPr>
              <w:pStyle w:val="0"/>
              <w:autoSpaceDE w:val="0"/>
              <w:autoSpaceDN w:val="0"/>
              <w:rPr>
                <w:rFonts w:hint="eastAsia" w:asciiTheme="minorEastAsia" w:hAnsiTheme="minorEastAsia" w:eastAsiaTheme="minorEastAsia"/>
              </w:rPr>
            </w:pPr>
            <w:r>
              <w:rPr>
                <w:rFonts w:hint="eastAsia" w:asciiTheme="minorEastAsia" w:hAnsiTheme="minorEastAsia" w:eastAsiaTheme="minorEastAsia"/>
              </w:rPr>
              <w:t>□障害支援区分の認定を受けた者</w:t>
            </w:r>
          </w:p>
          <w:p>
            <w:pPr>
              <w:pStyle w:val="0"/>
              <w:autoSpaceDE w:val="0"/>
              <w:autoSpaceDN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65</w:t>
            </w:r>
            <w:r>
              <w:rPr>
                <w:rFonts w:hint="eastAsia" w:asciiTheme="minorEastAsia" w:hAnsiTheme="minorEastAsia" w:eastAsiaTheme="minorEastAsia"/>
              </w:rPr>
              <w:t>歳以上の高齢者で、一人暮らし又は高齢者のみで生活している世帯</w:t>
            </w:r>
          </w:p>
          <w:p>
            <w:pPr>
              <w:pStyle w:val="0"/>
              <w:autoSpaceDE w:val="0"/>
              <w:autoSpaceDN w:val="0"/>
              <w:rPr>
                <w:rFonts w:hint="eastAsia" w:asciiTheme="minorEastAsia" w:hAnsiTheme="minorEastAsia" w:eastAsiaTheme="minorEastAsia"/>
              </w:rPr>
            </w:pPr>
            <w:r>
              <w:rPr>
                <w:rFonts w:hint="eastAsia" w:asciiTheme="minorEastAsia" w:hAnsiTheme="minorEastAsia" w:eastAsiaTheme="minorEastAsia"/>
              </w:rPr>
              <w:t>□その他（　　　　　　　　　　　　）</w:t>
            </w:r>
          </w:p>
        </w:tc>
      </w:tr>
      <w:tr>
        <w:trPr>
          <w:trHeight w:val="503" w:hRule="atLeast"/>
        </w:trPr>
        <w:tc>
          <w:tcPr>
            <w:tcW w:w="1785"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収集時における</w:t>
            </w:r>
          </w:p>
          <w:p>
            <w:pPr>
              <w:pStyle w:val="0"/>
              <w:jc w:val="center"/>
              <w:rPr>
                <w:rFonts w:hint="eastAsia" w:asciiTheme="minorEastAsia" w:hAnsiTheme="minorEastAsia" w:eastAsiaTheme="minorEastAsia"/>
              </w:rPr>
            </w:pPr>
            <w:r>
              <w:rPr>
                <w:rFonts w:hint="eastAsia" w:asciiTheme="minorEastAsia" w:hAnsiTheme="minorEastAsia" w:eastAsiaTheme="minorEastAsia"/>
              </w:rPr>
              <w:t>安否確認の希望</w:t>
            </w:r>
          </w:p>
        </w:tc>
        <w:tc>
          <w:tcPr>
            <w:tcW w:w="7285"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□希望する（呼び鈴を押す等、応答を求め、応答がない場合は、緊急連絡先等に電話連絡します。）</w:t>
            </w:r>
          </w:p>
          <w:p>
            <w:pPr>
              <w:pStyle w:val="0"/>
              <w:rPr>
                <w:rFonts w:hint="eastAsia" w:asciiTheme="minorEastAsia" w:hAnsiTheme="minorEastAsia" w:eastAsiaTheme="minorEastAsia"/>
              </w:rPr>
            </w:pPr>
            <w:r>
              <w:rPr>
                <w:rFonts w:hint="eastAsia" w:asciiTheme="minorEastAsia" w:hAnsiTheme="minorEastAsia" w:eastAsiaTheme="minorEastAsia"/>
              </w:rPr>
              <w:t>□希望しない</w:t>
            </w:r>
          </w:p>
        </w:tc>
      </w:tr>
      <w:tr>
        <w:trPr>
          <w:trHeight w:val="333" w:hRule="atLeast"/>
        </w:trPr>
        <w:tc>
          <w:tcPr>
            <w:tcW w:w="1785" w:type="dxa"/>
            <w:vMerge w:val="restart"/>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緊急時連絡先</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（日中必ず連絡が取れる方）</w:t>
            </w:r>
          </w:p>
        </w:tc>
        <w:tc>
          <w:tcPr>
            <w:tcW w:w="136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フリガナ</w:t>
            </w:r>
          </w:p>
        </w:tc>
        <w:tc>
          <w:tcPr>
            <w:tcW w:w="2835"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both"/>
              <w:rPr>
                <w:rFonts w:hint="eastAsia" w:asciiTheme="minorEastAsia" w:hAnsiTheme="minorEastAsia" w:eastAsiaTheme="minorEastAsia"/>
              </w:rPr>
            </w:pPr>
          </w:p>
        </w:tc>
        <w:tc>
          <w:tcPr>
            <w:tcW w:w="1365"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利用対象者</w:t>
            </w:r>
          </w:p>
          <w:p>
            <w:pPr>
              <w:pStyle w:val="0"/>
              <w:jc w:val="center"/>
              <w:rPr>
                <w:rFonts w:hint="eastAsia" w:asciiTheme="minorEastAsia" w:hAnsiTheme="minorEastAsia" w:eastAsiaTheme="minorEastAsia"/>
              </w:rPr>
            </w:pPr>
            <w:r>
              <w:rPr>
                <w:rFonts w:hint="eastAsia" w:asciiTheme="minorEastAsia" w:hAnsiTheme="minorEastAsia" w:eastAsiaTheme="minorEastAsia"/>
              </w:rPr>
              <w:t>との続柄</w:t>
            </w:r>
          </w:p>
        </w:tc>
        <w:tc>
          <w:tcPr>
            <w:tcW w:w="17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0" w:leftChars="0" w:firstLine="0" w:firstLineChars="0"/>
              <w:rPr>
                <w:rFonts w:hint="eastAsia" w:asciiTheme="minorEastAsia" w:hAnsiTheme="minorEastAsia" w:eastAsiaTheme="minorEastAsia"/>
              </w:rPr>
            </w:pPr>
          </w:p>
        </w:tc>
      </w:tr>
      <w:tr>
        <w:trPr>
          <w:trHeight w:val="538" w:hRule="atLeast"/>
        </w:trPr>
        <w:tc>
          <w:tcPr>
            <w:tcW w:w="1785" w:type="dxa"/>
            <w:vMerge w:val="continue"/>
            <w:vAlign w:val="center"/>
          </w:tcPr>
          <w:p>
            <w:pPr>
              <w:pStyle w:val="0"/>
              <w:rPr>
                <w:rFonts w:hint="eastAsia"/>
              </w:rPr>
            </w:pPr>
          </w:p>
        </w:tc>
        <w:tc>
          <w:tcPr>
            <w:tcW w:w="136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氏名</w:t>
            </w:r>
          </w:p>
        </w:tc>
        <w:tc>
          <w:tcPr>
            <w:tcW w:w="2835" w:type="dxa"/>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Theme="minorEastAsia" w:hAnsiTheme="minorEastAsia" w:eastAsiaTheme="minorEastAsia"/>
              </w:rPr>
            </w:pPr>
          </w:p>
        </w:tc>
        <w:tc>
          <w:tcPr>
            <w:tcW w:w="136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76" w:hRule="atLeast"/>
        </w:trPr>
        <w:tc>
          <w:tcPr>
            <w:tcW w:w="1785" w:type="dxa"/>
            <w:vMerge w:val="continue"/>
            <w:vAlign w:val="center"/>
          </w:tcPr>
          <w:p>
            <w:pPr>
              <w:pStyle w:val="0"/>
              <w:rPr>
                <w:rFonts w:hint="eastAsia"/>
              </w:rPr>
            </w:pPr>
          </w:p>
        </w:tc>
        <w:tc>
          <w:tcPr>
            <w:tcW w:w="1365"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住所</w:t>
            </w:r>
          </w:p>
        </w:tc>
        <w:tc>
          <w:tcPr>
            <w:tcW w:w="592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Theme="minorEastAsia" w:hAnsiTheme="minorEastAsia" w:eastAsiaTheme="minorEastAsia"/>
              </w:rPr>
            </w:pPr>
          </w:p>
        </w:tc>
      </w:tr>
      <w:tr>
        <w:trPr>
          <w:trHeight w:val="488" w:hRule="atLeast"/>
        </w:trPr>
        <w:tc>
          <w:tcPr>
            <w:tcW w:w="1785" w:type="dxa"/>
            <w:vMerge w:val="continue"/>
            <w:vAlign w:val="center"/>
          </w:tcPr>
          <w:p>
            <w:pPr>
              <w:pStyle w:val="0"/>
              <w:rPr>
                <w:rFonts w:hint="eastAsia"/>
              </w:rPr>
            </w:pPr>
          </w:p>
        </w:tc>
        <w:tc>
          <w:tcPr>
            <w:tcW w:w="1365"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電話番号</w:t>
            </w:r>
          </w:p>
        </w:tc>
        <w:tc>
          <w:tcPr>
            <w:tcW w:w="592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rPr>
            </w:pPr>
            <w:r>
              <w:rPr>
                <w:rFonts w:hint="eastAsia" w:asciiTheme="minorEastAsia" w:hAnsiTheme="minorEastAsia" w:eastAsiaTheme="minorEastAsia"/>
              </w:rPr>
              <w:t>携帯電話等　　　　－　　　　－</w:t>
            </w:r>
          </w:p>
        </w:tc>
      </w:tr>
      <w:tr>
        <w:trPr>
          <w:trHeight w:val="458" w:hRule="atLeast"/>
        </w:trPr>
        <w:tc>
          <w:tcPr>
            <w:tcW w:w="1785"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特記事項</w:t>
            </w:r>
          </w:p>
        </w:tc>
        <w:tc>
          <w:tcPr>
            <w:tcW w:w="7285"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2"/>
              </w:rPr>
            </w:pPr>
          </w:p>
        </w:tc>
      </w:tr>
    </w:tbl>
    <w:p>
      <w:pPr>
        <w:pStyle w:val="0"/>
        <w:autoSpaceDE w:val="0"/>
        <w:autoSpaceDN w:val="0"/>
        <w:ind w:leftChars="0" w:hanging="838" w:hangingChars="381"/>
        <w:rPr>
          <w:rFonts w:hint="eastAsia" w:asciiTheme="minorEastAsia" w:hAnsiTheme="minorEastAsia" w:eastAsiaTheme="minorEastAsia"/>
          <w:sz w:val="22"/>
        </w:rPr>
      </w:pPr>
      <w:r>
        <w:rPr>
          <w:rFonts w:hint="eastAsia" w:asciiTheme="minorEastAsia" w:hAnsiTheme="minorEastAsia" w:eastAsiaTheme="minorEastAsia"/>
          <w:sz w:val="22"/>
        </w:rPr>
        <w:t>２　同居人に関する事項</w:t>
      </w:r>
    </w:p>
    <w:tbl>
      <w:tblPr>
        <w:tblStyle w:val="24"/>
        <w:tblW w:w="9070" w:type="dxa"/>
        <w:tblInd w:w="-5" w:type="dxa"/>
        <w:tblLayout w:type="fixed"/>
        <w:tblLook w:firstRow="1" w:lastRow="0" w:firstColumn="1" w:lastColumn="0" w:noHBand="0" w:noVBand="1" w:val="04A0"/>
      </w:tblPr>
      <w:tblGrid>
        <w:gridCol w:w="1785"/>
        <w:gridCol w:w="3150"/>
        <w:gridCol w:w="787"/>
        <w:gridCol w:w="3348"/>
      </w:tblGrid>
      <w:tr>
        <w:trPr>
          <w:trHeight w:val="347" w:hRule="atLeast"/>
        </w:trPr>
        <w:tc>
          <w:tcPr>
            <w:tcW w:w="178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sz w:val="20"/>
              </w:rPr>
              <w:t>フリガナ</w:t>
            </w:r>
          </w:p>
        </w:tc>
        <w:tc>
          <w:tcPr>
            <w:tcW w:w="315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both"/>
              <w:rPr>
                <w:rFonts w:hint="eastAsia" w:asciiTheme="minorEastAsia" w:hAnsiTheme="minorEastAsia" w:eastAsiaTheme="minorEastAsia"/>
              </w:rPr>
            </w:pPr>
          </w:p>
        </w:tc>
        <w:tc>
          <w:tcPr>
            <w:tcW w:w="787" w:type="dxa"/>
            <w:vMerge w:val="restart"/>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生年月日</w:t>
            </w:r>
          </w:p>
        </w:tc>
        <w:tc>
          <w:tcPr>
            <w:tcW w:w="334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年　　月　　日</w:t>
            </w:r>
          </w:p>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　　歳）</w:t>
            </w:r>
          </w:p>
        </w:tc>
      </w:tr>
      <w:tr>
        <w:trPr>
          <w:trHeight w:val="498" w:hRule="atLeast"/>
        </w:trPr>
        <w:tc>
          <w:tcPr>
            <w:tcW w:w="178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sz w:val="22"/>
              </w:rPr>
              <w:t>同居人氏名</w:t>
            </w:r>
          </w:p>
        </w:tc>
        <w:tc>
          <w:tcPr>
            <w:tcW w:w="315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Theme="minorEastAsia" w:hAnsiTheme="minorEastAsia" w:eastAsiaTheme="minorEastAsia"/>
              </w:rPr>
            </w:pPr>
          </w:p>
        </w:tc>
        <w:tc>
          <w:tcPr>
            <w:tcW w:w="787" w:type="dxa"/>
            <w:vMerge w:val="continue"/>
            <w:vAlign w:val="center"/>
          </w:tcPr>
          <w:p>
            <w:pPr>
              <w:pStyle w:val="0"/>
              <w:rPr>
                <w:rFonts w:hint="eastAsia"/>
              </w:rPr>
            </w:pPr>
          </w:p>
        </w:tc>
        <w:tc>
          <w:tcPr>
            <w:tcW w:w="334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03" w:hRule="atLeast"/>
        </w:trPr>
        <w:tc>
          <w:tcPr>
            <w:tcW w:w="1785"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利用対象要件</w:t>
            </w:r>
          </w:p>
          <w:p>
            <w:pPr>
              <w:pStyle w:val="0"/>
              <w:jc w:val="center"/>
              <w:rPr>
                <w:rFonts w:hint="eastAsia" w:asciiTheme="minorEastAsia" w:hAnsiTheme="minorEastAsia" w:eastAsiaTheme="minorEastAsia"/>
              </w:rPr>
            </w:pPr>
            <w:r>
              <w:rPr>
                <w:rFonts w:hint="eastAsia" w:asciiTheme="minorEastAsia" w:hAnsiTheme="minorEastAsia" w:eastAsiaTheme="minorEastAsia"/>
              </w:rPr>
              <w:t>（該当する項目にチェック）</w:t>
            </w:r>
          </w:p>
        </w:tc>
        <w:tc>
          <w:tcPr>
            <w:tcW w:w="728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ind w:firstLine="210" w:firstLineChars="100"/>
              <w:rPr>
                <w:rFonts w:hint="eastAsia" w:asciiTheme="minorEastAsia" w:hAnsiTheme="minorEastAsia" w:eastAsiaTheme="minorEastAsia"/>
              </w:rPr>
            </w:pPr>
            <w:r>
              <w:rPr>
                <w:rFonts w:hint="eastAsia" w:asciiTheme="minorEastAsia" w:hAnsiTheme="minorEastAsia" w:eastAsiaTheme="minorEastAsia"/>
              </w:rPr>
              <w:t>ごみステーションまでのごみ出しが困難かつ、近隣の親族や住民の支援も困難であり、次の項目に該当する。</w:t>
            </w:r>
          </w:p>
          <w:p>
            <w:pPr>
              <w:pStyle w:val="0"/>
              <w:autoSpaceDE w:val="0"/>
              <w:autoSpaceDN w:val="0"/>
              <w:rPr>
                <w:rFonts w:hint="eastAsia" w:asciiTheme="minorEastAsia" w:hAnsiTheme="minorEastAsia" w:eastAsiaTheme="minorEastAsia"/>
              </w:rPr>
            </w:pPr>
            <w:r>
              <w:rPr>
                <w:rFonts w:hint="eastAsia" w:asciiTheme="minorEastAsia" w:hAnsiTheme="minorEastAsia" w:eastAsiaTheme="minorEastAsia"/>
              </w:rPr>
              <w:t>□介護保険認定において要介護認定を受けている者</w:t>
            </w:r>
          </w:p>
          <w:p>
            <w:pPr>
              <w:pStyle w:val="0"/>
              <w:autoSpaceDE w:val="0"/>
              <w:autoSpaceDN w:val="0"/>
              <w:rPr>
                <w:rFonts w:hint="eastAsia" w:asciiTheme="minorEastAsia" w:hAnsiTheme="minorEastAsia" w:eastAsiaTheme="minorEastAsia"/>
              </w:rPr>
            </w:pPr>
            <w:r>
              <w:rPr>
                <w:rFonts w:hint="eastAsia" w:asciiTheme="minorEastAsia" w:hAnsiTheme="minorEastAsia" w:eastAsiaTheme="minorEastAsia"/>
              </w:rPr>
              <w:t>□介護保険認定において要支援認定を受けている者</w:t>
            </w:r>
          </w:p>
          <w:p>
            <w:pPr>
              <w:pStyle w:val="0"/>
              <w:autoSpaceDE w:val="0"/>
              <w:autoSpaceDN w:val="0"/>
              <w:rPr>
                <w:rFonts w:hint="eastAsia" w:asciiTheme="minorEastAsia" w:hAnsiTheme="minorEastAsia" w:eastAsiaTheme="minorEastAsia"/>
              </w:rPr>
            </w:pPr>
            <w:r>
              <w:rPr>
                <w:rFonts w:hint="eastAsia" w:asciiTheme="minorEastAsia" w:hAnsiTheme="minorEastAsia" w:eastAsiaTheme="minorEastAsia"/>
              </w:rPr>
              <w:t>□介護予防・生活支援サービス事業の対象者</w:t>
            </w:r>
          </w:p>
          <w:p>
            <w:pPr>
              <w:pStyle w:val="0"/>
              <w:autoSpaceDE w:val="0"/>
              <w:autoSpaceDN w:val="0"/>
              <w:rPr>
                <w:rFonts w:hint="eastAsia" w:asciiTheme="minorEastAsia" w:hAnsiTheme="minorEastAsia" w:eastAsiaTheme="minorEastAsia"/>
              </w:rPr>
            </w:pPr>
            <w:r>
              <w:rPr>
                <w:rFonts w:hint="eastAsia" w:asciiTheme="minorEastAsia" w:hAnsiTheme="minorEastAsia" w:eastAsiaTheme="minorEastAsia"/>
              </w:rPr>
              <w:t>□身体障害者手帳、療育手帳又は精神障害者保健福祉手帳を有する者</w:t>
            </w:r>
          </w:p>
          <w:p>
            <w:pPr>
              <w:pStyle w:val="0"/>
              <w:autoSpaceDE w:val="0"/>
              <w:autoSpaceDN w:val="0"/>
              <w:rPr>
                <w:rFonts w:hint="eastAsia" w:asciiTheme="minorEastAsia" w:hAnsiTheme="minorEastAsia" w:eastAsiaTheme="minorEastAsia"/>
              </w:rPr>
            </w:pPr>
            <w:r>
              <w:rPr>
                <w:rFonts w:hint="eastAsia" w:asciiTheme="minorEastAsia" w:hAnsiTheme="minorEastAsia" w:eastAsiaTheme="minorEastAsia"/>
              </w:rPr>
              <w:t>□障害支援区分の認定を受けた者</w:t>
            </w:r>
          </w:p>
          <w:p>
            <w:pPr>
              <w:pStyle w:val="0"/>
              <w:autoSpaceDE w:val="0"/>
              <w:autoSpaceDN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65</w:t>
            </w:r>
            <w:r>
              <w:rPr>
                <w:rFonts w:hint="eastAsia" w:asciiTheme="minorEastAsia" w:hAnsiTheme="minorEastAsia" w:eastAsiaTheme="minorEastAsia"/>
              </w:rPr>
              <w:t>歳以上の高齢者で、一人暮らし又は高齢者のみで生活している世帯</w:t>
            </w:r>
          </w:p>
          <w:p>
            <w:pPr>
              <w:pStyle w:val="0"/>
              <w:autoSpaceDE w:val="0"/>
              <w:autoSpaceDN w:val="0"/>
              <w:rPr>
                <w:rFonts w:hint="eastAsia" w:asciiTheme="minorEastAsia" w:hAnsiTheme="minorEastAsia" w:eastAsiaTheme="minorEastAsia"/>
              </w:rPr>
            </w:pPr>
            <w:r>
              <w:rPr>
                <w:rFonts w:hint="eastAsia" w:asciiTheme="minorEastAsia" w:hAnsiTheme="minorEastAsia" w:eastAsiaTheme="minorEastAsia"/>
              </w:rPr>
              <w:t>□その他（　　　　　　　　　　　　）</w:t>
            </w:r>
          </w:p>
        </w:tc>
      </w:tr>
      <w:tr>
        <w:trPr>
          <w:trHeight w:val="458" w:hRule="atLeast"/>
        </w:trPr>
        <w:tc>
          <w:tcPr>
            <w:tcW w:w="1785"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特記事項</w:t>
            </w:r>
          </w:p>
        </w:tc>
        <w:tc>
          <w:tcPr>
            <w:tcW w:w="728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2"/>
              </w:rPr>
            </w:pPr>
          </w:p>
        </w:tc>
      </w:tr>
    </w:tbl>
    <w:p>
      <w:pPr>
        <w:pStyle w:val="0"/>
        <w:autoSpaceDE w:val="0"/>
        <w:autoSpaceDN w:val="0"/>
        <w:ind w:firstLine="210" w:firstLineChars="100"/>
        <w:rPr>
          <w:rFonts w:hint="eastAsia" w:asciiTheme="minorEastAsia" w:hAnsiTheme="minorEastAsia" w:eastAsiaTheme="minorEastAsia"/>
          <w:sz w:val="22"/>
        </w:rPr>
      </w:pPr>
    </w:p>
    <w:p>
      <w:pPr>
        <w:pStyle w:val="0"/>
        <w:autoSpaceDE w:val="0"/>
        <w:autoSpaceDN w:val="0"/>
        <w:ind w:leftChars="0" w:firstLine="0" w:firstLineChars="0"/>
        <w:rPr>
          <w:rFonts w:hint="eastAsia" w:asciiTheme="minorEastAsia" w:hAnsiTheme="minorEastAsia" w:eastAsiaTheme="minorEastAsia"/>
          <w:sz w:val="22"/>
        </w:rPr>
      </w:pPr>
    </w:p>
    <w:p>
      <w:pPr>
        <w:pStyle w:val="0"/>
        <w:autoSpaceDE w:val="0"/>
        <w:autoSpaceDN w:val="0"/>
        <w:ind w:leftChars="0" w:firstLine="0" w:firstLineChars="0"/>
        <w:rPr>
          <w:rFonts w:hint="eastAsia" w:asciiTheme="minorEastAsia" w:hAnsiTheme="minorEastAsia" w:eastAsiaTheme="minorEastAsia"/>
          <w:sz w:val="2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3175</wp:posOffset>
                </wp:positionH>
                <wp:positionV relativeFrom="paragraph">
                  <wp:posOffset>12700</wp:posOffset>
                </wp:positionV>
                <wp:extent cx="5743575" cy="44291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743575" cy="442912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ind w:firstLine="210" w:firstLineChars="100"/>
                              <w:rPr>
                                <w:rFonts w:hint="eastAsia"/>
                              </w:rPr>
                            </w:pPr>
                            <w:r>
                              <w:rPr>
                                <w:rFonts w:hint="eastAsia"/>
                              </w:rPr>
                              <w:t>ふれあい収集の申請にあたり、次の１及び２について誓約します。</w:t>
                            </w:r>
                          </w:p>
                          <w:p>
                            <w:pPr>
                              <w:pStyle w:val="0"/>
                              <w:ind w:firstLine="210" w:firstLineChars="100"/>
                              <w:rPr>
                                <w:rFonts w:hint="eastAsia"/>
                              </w:rPr>
                            </w:pPr>
                            <w:r>
                              <w:rPr>
                                <w:rFonts w:hint="eastAsia"/>
                              </w:rPr>
                              <w:t>また、３から７までについて承諾します。</w:t>
                            </w:r>
                          </w:p>
                          <w:p>
                            <w:pPr>
                              <w:pStyle w:val="0"/>
                              <w:rPr>
                                <w:rFonts w:hint="eastAsia"/>
                              </w:rPr>
                            </w:pPr>
                            <w:r>
                              <w:rPr>
                                <w:rFonts w:hint="eastAsia"/>
                              </w:rPr>
                              <w:t>１　利用対象者の状況等、本申請書の記載に相違がないこと。</w:t>
                            </w:r>
                          </w:p>
                          <w:p>
                            <w:pPr>
                              <w:pStyle w:val="0"/>
                              <w:rPr>
                                <w:rFonts w:hint="eastAsia"/>
                              </w:rPr>
                            </w:pPr>
                            <w:r>
                              <w:rPr>
                                <w:rFonts w:hint="eastAsia"/>
                              </w:rPr>
                              <w:t>２　次の場合は、必ず市長に報告すること。</w:t>
                            </w:r>
                          </w:p>
                          <w:p>
                            <w:pPr>
                              <w:pStyle w:val="0"/>
                              <w:ind w:firstLine="210" w:firstLineChars="100"/>
                              <w:rPr>
                                <w:rFonts w:hint="eastAsia"/>
                              </w:rPr>
                            </w:pPr>
                            <w:r>
                              <w:rPr>
                                <w:rFonts w:hint="eastAsia"/>
                              </w:rPr>
                              <w:t>（１）　入院又は施設入所等により、ふれあい収集を一時休止する場合</w:t>
                            </w:r>
                          </w:p>
                          <w:p>
                            <w:pPr>
                              <w:pStyle w:val="0"/>
                              <w:ind w:firstLine="210" w:firstLineChars="100"/>
                              <w:rPr>
                                <w:rFonts w:hint="eastAsia"/>
                              </w:rPr>
                            </w:pPr>
                            <w:r>
                              <w:rPr>
                                <w:rFonts w:hint="eastAsia"/>
                              </w:rPr>
                              <w:t>（２）　ごみ出し困難の状況が改善され、ふれあい収集を終了する場合</w:t>
                            </w:r>
                          </w:p>
                          <w:p>
                            <w:pPr>
                              <w:pStyle w:val="0"/>
                              <w:ind w:firstLine="210" w:firstLineChars="100"/>
                              <w:rPr>
                                <w:rFonts w:hint="eastAsia"/>
                              </w:rPr>
                            </w:pPr>
                            <w:r>
                              <w:rPr>
                                <w:rFonts w:hint="eastAsia"/>
                              </w:rPr>
                              <w:t>（３）　自宅住所、連絡先や緊急連絡先等を変更する場合</w:t>
                            </w:r>
                          </w:p>
                          <w:p>
                            <w:pPr>
                              <w:pStyle w:val="0"/>
                              <w:ind w:leftChars="0" w:firstLine="0" w:firstLineChars="0"/>
                              <w:rPr>
                                <w:rFonts w:hint="eastAsia"/>
                              </w:rPr>
                            </w:pPr>
                            <w:r>
                              <w:rPr>
                                <w:rFonts w:hint="eastAsia"/>
                              </w:rPr>
                              <w:t>３　市長が保有する私及び私の世帯に関する個人情報を利用すること。</w:t>
                            </w:r>
                          </w:p>
                          <w:p>
                            <w:pPr>
                              <w:pStyle w:val="0"/>
                              <w:ind w:left="0" w:leftChars="0" w:hanging="210" w:hangingChars="100"/>
                              <w:rPr>
                                <w:rFonts w:hint="eastAsia"/>
                              </w:rPr>
                            </w:pPr>
                            <w:r>
                              <w:rPr>
                                <w:rFonts w:hint="eastAsia"/>
                              </w:rPr>
                              <w:t>４　市が訪問調査を行うこと。また、利用対象者本人以外による代理申請の場合は、当該申請者が立ち会うこと。</w:t>
                            </w:r>
                          </w:p>
                          <w:p>
                            <w:pPr>
                              <w:pStyle w:val="0"/>
                              <w:ind w:left="0" w:leftChars="0" w:hanging="210" w:hangingChars="100"/>
                              <w:rPr>
                                <w:rFonts w:hint="eastAsia"/>
                              </w:rPr>
                            </w:pPr>
                            <w:r>
                              <w:rPr>
                                <w:rFonts w:hint="eastAsia"/>
                              </w:rPr>
                              <w:t>５　世帯や生活状況確認のため、居住する町内会役員又は民生委員児童委員に提出された申請書について、確認すること。</w:t>
                            </w:r>
                          </w:p>
                          <w:p>
                            <w:pPr>
                              <w:pStyle w:val="0"/>
                              <w:ind w:left="0" w:leftChars="0" w:hanging="210" w:hangingChars="100"/>
                              <w:rPr>
                                <w:rFonts w:hint="eastAsia"/>
                              </w:rPr>
                            </w:pPr>
                            <w:r>
                              <w:rPr>
                                <w:rFonts w:hint="eastAsia"/>
                              </w:rPr>
                              <w:t>６　収集時における安否確認を希望しない場合でも、２週間以上ごみ出しがない場合は、呼び鈴を押す等、応答を求め、応答がない場合は、緊急連絡先等に電話連絡すること。</w:t>
                            </w:r>
                          </w:p>
                          <w:p>
                            <w:pPr>
                              <w:pStyle w:val="0"/>
                              <w:ind w:left="0" w:leftChars="0" w:hanging="210" w:hangingChars="100"/>
                              <w:rPr>
                                <w:rFonts w:hint="eastAsia"/>
                              </w:rPr>
                            </w:pPr>
                            <w:r>
                              <w:rPr>
                                <w:rFonts w:hint="eastAsia"/>
                              </w:rPr>
                              <w:t>７　排出する家庭系廃棄物は、市の分別ルールに基づくものとし、市から再分別の指導を受けた場合は、その指導に従うこと。</w:t>
                            </w:r>
                          </w:p>
                          <w:p>
                            <w:pPr>
                              <w:pStyle w:val="0"/>
                              <w:ind w:left="0" w:leftChars="0" w:hanging="210" w:hangingChars="100"/>
                              <w:rPr>
                                <w:rFonts w:hint="eastAsia"/>
                              </w:rPr>
                            </w:pPr>
                          </w:p>
                          <w:p>
                            <w:pPr>
                              <w:pStyle w:val="0"/>
                              <w:ind w:left="0" w:leftChars="0" w:hanging="220" w:hangingChars="100"/>
                              <w:rPr>
                                <w:rFonts w:hint="eastAsia"/>
                              </w:rPr>
                            </w:pPr>
                            <w:r>
                              <w:rPr>
                                <w:rFonts w:hint="eastAsia" w:asciiTheme="minorEastAsia" w:hAnsiTheme="minorEastAsia" w:eastAsiaTheme="minorEastAsia"/>
                                <w:color w:val="000000" w:themeColor="text1"/>
                                <w:sz w:val="22"/>
                                <w:u w:val="single" w:color="auto"/>
                              </w:rPr>
                              <w:t>利用対象者本人</w:t>
                            </w:r>
                            <w:r>
                              <w:rPr>
                                <w:rFonts w:hint="eastAsia" w:asciiTheme="minorEastAsia" w:hAnsiTheme="minorEastAsia" w:eastAsiaTheme="minorEastAsia"/>
                                <w:sz w:val="22"/>
                                <w:u w:val="single" w:color="auto"/>
                              </w:rPr>
                              <w:t>：　　　　　　　　　　　　　　（自署）</w:t>
                            </w:r>
                          </w:p>
                          <w:p>
                            <w:pPr>
                              <w:pStyle w:val="0"/>
                              <w:ind w:left="0" w:leftChars="0" w:hanging="210" w:hangingChars="100"/>
                              <w:rPr>
                                <w:rFonts w:hint="eastAsia"/>
                              </w:rPr>
                            </w:pPr>
                          </w:p>
                          <w:p>
                            <w:pPr>
                              <w:pStyle w:val="0"/>
                              <w:ind w:left="0" w:leftChars="0" w:hanging="220" w:hangingChars="100"/>
                              <w:rPr>
                                <w:rFonts w:hint="eastAsia"/>
                              </w:rPr>
                            </w:pPr>
                            <w:r>
                              <w:rPr>
                                <w:rFonts w:hint="eastAsia" w:asciiTheme="minorEastAsia" w:hAnsiTheme="minorEastAsia" w:eastAsiaTheme="minorEastAsia"/>
                                <w:sz w:val="22"/>
                                <w:u w:val="single" w:color="auto"/>
                              </w:rPr>
                              <w:t>同居人：　　　　　　　　　　　　　　　　　　（自署）</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pt;mso-position-vertical-relative:text;mso-position-horizontal-relative:text;position:absolute;height:348.75pt;mso-wrap-distance-top:0pt;width:452.25pt;mso-wrap-distance-left:16pt;margin-left:0.25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ind w:firstLine="210" w:firstLineChars="100"/>
                        <w:rPr>
                          <w:rFonts w:hint="eastAsia"/>
                        </w:rPr>
                      </w:pPr>
                      <w:r>
                        <w:rPr>
                          <w:rFonts w:hint="eastAsia"/>
                        </w:rPr>
                        <w:t>ふれあい収集の申請にあたり、次の１及び２について誓約します。</w:t>
                      </w:r>
                    </w:p>
                    <w:p>
                      <w:pPr>
                        <w:pStyle w:val="0"/>
                        <w:ind w:firstLine="210" w:firstLineChars="100"/>
                        <w:rPr>
                          <w:rFonts w:hint="eastAsia"/>
                        </w:rPr>
                      </w:pPr>
                      <w:r>
                        <w:rPr>
                          <w:rFonts w:hint="eastAsia"/>
                        </w:rPr>
                        <w:t>また、３から７までについて承諾します。</w:t>
                      </w:r>
                    </w:p>
                    <w:p>
                      <w:pPr>
                        <w:pStyle w:val="0"/>
                        <w:rPr>
                          <w:rFonts w:hint="eastAsia"/>
                        </w:rPr>
                      </w:pPr>
                      <w:r>
                        <w:rPr>
                          <w:rFonts w:hint="eastAsia"/>
                        </w:rPr>
                        <w:t>１　利用対象者の状況等、本申請書の記載に相違がないこと。</w:t>
                      </w:r>
                    </w:p>
                    <w:p>
                      <w:pPr>
                        <w:pStyle w:val="0"/>
                        <w:rPr>
                          <w:rFonts w:hint="eastAsia"/>
                        </w:rPr>
                      </w:pPr>
                      <w:r>
                        <w:rPr>
                          <w:rFonts w:hint="eastAsia"/>
                        </w:rPr>
                        <w:t>２　次の場合は、必ず市長に報告すること。</w:t>
                      </w:r>
                    </w:p>
                    <w:p>
                      <w:pPr>
                        <w:pStyle w:val="0"/>
                        <w:ind w:firstLine="210" w:firstLineChars="100"/>
                        <w:rPr>
                          <w:rFonts w:hint="eastAsia"/>
                        </w:rPr>
                      </w:pPr>
                      <w:r>
                        <w:rPr>
                          <w:rFonts w:hint="eastAsia"/>
                        </w:rPr>
                        <w:t>（１）　入院又は施設入所等により、ふれあい収集を一時休止する場合</w:t>
                      </w:r>
                    </w:p>
                    <w:p>
                      <w:pPr>
                        <w:pStyle w:val="0"/>
                        <w:ind w:firstLine="210" w:firstLineChars="100"/>
                        <w:rPr>
                          <w:rFonts w:hint="eastAsia"/>
                        </w:rPr>
                      </w:pPr>
                      <w:r>
                        <w:rPr>
                          <w:rFonts w:hint="eastAsia"/>
                        </w:rPr>
                        <w:t>（２）　ごみ出し困難の状況が改善され、ふれあい収集を終了する場合</w:t>
                      </w:r>
                    </w:p>
                    <w:p>
                      <w:pPr>
                        <w:pStyle w:val="0"/>
                        <w:ind w:firstLine="210" w:firstLineChars="100"/>
                        <w:rPr>
                          <w:rFonts w:hint="eastAsia"/>
                        </w:rPr>
                      </w:pPr>
                      <w:r>
                        <w:rPr>
                          <w:rFonts w:hint="eastAsia"/>
                        </w:rPr>
                        <w:t>（３）　自宅住所、連絡先や緊急連絡先等を変更する場合</w:t>
                      </w:r>
                    </w:p>
                    <w:p>
                      <w:pPr>
                        <w:pStyle w:val="0"/>
                        <w:ind w:leftChars="0" w:firstLine="0" w:firstLineChars="0"/>
                        <w:rPr>
                          <w:rFonts w:hint="eastAsia"/>
                        </w:rPr>
                      </w:pPr>
                      <w:r>
                        <w:rPr>
                          <w:rFonts w:hint="eastAsia"/>
                        </w:rPr>
                        <w:t>３　市長が保有する私及び私の世帯に関する個人情報を利用すること。</w:t>
                      </w:r>
                    </w:p>
                    <w:p>
                      <w:pPr>
                        <w:pStyle w:val="0"/>
                        <w:ind w:left="0" w:leftChars="0" w:hanging="210" w:hangingChars="100"/>
                        <w:rPr>
                          <w:rFonts w:hint="eastAsia"/>
                        </w:rPr>
                      </w:pPr>
                      <w:r>
                        <w:rPr>
                          <w:rFonts w:hint="eastAsia"/>
                        </w:rPr>
                        <w:t>４　市が訪問調査を行うこと。また、利用対象者本人以外による代理申請の場合は、当該申請者が立ち会うこと。</w:t>
                      </w:r>
                    </w:p>
                    <w:p>
                      <w:pPr>
                        <w:pStyle w:val="0"/>
                        <w:ind w:left="0" w:leftChars="0" w:hanging="210" w:hangingChars="100"/>
                        <w:rPr>
                          <w:rFonts w:hint="eastAsia"/>
                        </w:rPr>
                      </w:pPr>
                      <w:r>
                        <w:rPr>
                          <w:rFonts w:hint="eastAsia"/>
                        </w:rPr>
                        <w:t>５　世帯や生活状況確認のため、居住する町内会役員又は民生委員児童委員に提出された申請書について、確認すること。</w:t>
                      </w:r>
                    </w:p>
                    <w:p>
                      <w:pPr>
                        <w:pStyle w:val="0"/>
                        <w:ind w:left="0" w:leftChars="0" w:hanging="210" w:hangingChars="100"/>
                        <w:rPr>
                          <w:rFonts w:hint="eastAsia"/>
                        </w:rPr>
                      </w:pPr>
                      <w:r>
                        <w:rPr>
                          <w:rFonts w:hint="eastAsia"/>
                        </w:rPr>
                        <w:t>６　収集時における安否確認を希望しない場合でも、２週間以上ごみ出しがない場合は、呼び鈴を押す等、応答を求め、応答がない場合は、緊急連絡先等に電話連絡すること。</w:t>
                      </w:r>
                    </w:p>
                    <w:p>
                      <w:pPr>
                        <w:pStyle w:val="0"/>
                        <w:ind w:left="0" w:leftChars="0" w:hanging="210" w:hangingChars="100"/>
                        <w:rPr>
                          <w:rFonts w:hint="eastAsia"/>
                        </w:rPr>
                      </w:pPr>
                      <w:r>
                        <w:rPr>
                          <w:rFonts w:hint="eastAsia"/>
                        </w:rPr>
                        <w:t>７　排出する家庭系廃棄物は、市の分別ルールに基づくものとし、市から再分別の指導を受けた場合は、その指導に従うこと。</w:t>
                      </w:r>
                    </w:p>
                    <w:p>
                      <w:pPr>
                        <w:pStyle w:val="0"/>
                        <w:ind w:left="0" w:leftChars="0" w:hanging="210" w:hangingChars="100"/>
                        <w:rPr>
                          <w:rFonts w:hint="eastAsia"/>
                        </w:rPr>
                      </w:pPr>
                    </w:p>
                    <w:p>
                      <w:pPr>
                        <w:pStyle w:val="0"/>
                        <w:ind w:left="0" w:leftChars="0" w:hanging="220" w:hangingChars="100"/>
                        <w:rPr>
                          <w:rFonts w:hint="eastAsia"/>
                        </w:rPr>
                      </w:pPr>
                      <w:r>
                        <w:rPr>
                          <w:rFonts w:hint="eastAsia" w:asciiTheme="minorEastAsia" w:hAnsiTheme="minorEastAsia" w:eastAsiaTheme="minorEastAsia"/>
                          <w:color w:val="000000" w:themeColor="text1"/>
                          <w:sz w:val="22"/>
                          <w:u w:val="single" w:color="auto"/>
                        </w:rPr>
                        <w:t>利用対象者本人</w:t>
                      </w:r>
                      <w:r>
                        <w:rPr>
                          <w:rFonts w:hint="eastAsia" w:asciiTheme="minorEastAsia" w:hAnsiTheme="minorEastAsia" w:eastAsiaTheme="minorEastAsia"/>
                          <w:sz w:val="22"/>
                          <w:u w:val="single" w:color="auto"/>
                        </w:rPr>
                        <w:t>：　　　　　　　　　　　　　　（自署）</w:t>
                      </w:r>
                    </w:p>
                    <w:p>
                      <w:pPr>
                        <w:pStyle w:val="0"/>
                        <w:ind w:left="0" w:leftChars="0" w:hanging="210" w:hangingChars="100"/>
                        <w:rPr>
                          <w:rFonts w:hint="eastAsia"/>
                        </w:rPr>
                      </w:pPr>
                    </w:p>
                    <w:p>
                      <w:pPr>
                        <w:pStyle w:val="0"/>
                        <w:ind w:left="0" w:leftChars="0" w:hanging="220" w:hangingChars="100"/>
                        <w:rPr>
                          <w:rFonts w:hint="eastAsia"/>
                        </w:rPr>
                      </w:pPr>
                      <w:r>
                        <w:rPr>
                          <w:rFonts w:hint="eastAsia" w:asciiTheme="minorEastAsia" w:hAnsiTheme="minorEastAsia" w:eastAsiaTheme="minorEastAsia"/>
                          <w:sz w:val="22"/>
                          <w:u w:val="single" w:color="auto"/>
                        </w:rPr>
                        <w:t>同居人：　　　　　　　　　　　　　　　　　　（自署）</w:t>
                      </w:r>
                    </w:p>
                  </w:txbxContent>
                </v:textbox>
                <v:imagedata o:title=""/>
                <w10:wrap type="none" anchorx="text" anchory="text"/>
              </v:shape>
            </w:pict>
          </mc:Fallback>
        </mc:AlternateContent>
      </w:r>
    </w:p>
    <w:p>
      <w:pPr>
        <w:pStyle w:val="0"/>
        <w:autoSpaceDE w:val="0"/>
        <w:autoSpaceDN w:val="0"/>
        <w:ind w:leftChars="0" w:firstLine="0" w:firstLineChars="0"/>
        <w:rPr>
          <w:rFonts w:hint="eastAsia" w:asciiTheme="minorEastAsia" w:hAnsiTheme="minorEastAsia" w:eastAsiaTheme="minorEastAsia"/>
          <w:sz w:val="22"/>
        </w:rPr>
      </w:pPr>
    </w:p>
    <w:p>
      <w:pPr>
        <w:pStyle w:val="0"/>
        <w:autoSpaceDE w:val="0"/>
        <w:autoSpaceDN w:val="0"/>
        <w:ind w:leftChars="0" w:firstLine="0" w:firstLineChars="0"/>
        <w:rPr>
          <w:rFonts w:hint="eastAsia" w:asciiTheme="minorEastAsia" w:hAnsiTheme="minorEastAsia" w:eastAsiaTheme="minorEastAsia"/>
          <w:sz w:val="22"/>
        </w:rPr>
      </w:pPr>
    </w:p>
    <w:p>
      <w:pPr>
        <w:pStyle w:val="0"/>
        <w:autoSpaceDE w:val="0"/>
        <w:autoSpaceDN w:val="0"/>
        <w:ind w:leftChars="0" w:firstLine="0" w:firstLineChars="0"/>
        <w:rPr>
          <w:rFonts w:hint="eastAsia" w:asciiTheme="minorEastAsia" w:hAnsiTheme="minorEastAsia" w:eastAsiaTheme="minorEastAsia"/>
          <w:sz w:val="22"/>
        </w:rPr>
      </w:pPr>
    </w:p>
    <w:p>
      <w:pPr>
        <w:pStyle w:val="0"/>
        <w:autoSpaceDE w:val="0"/>
        <w:autoSpaceDN w:val="0"/>
        <w:ind w:leftChars="0" w:firstLine="0" w:firstLineChars="0"/>
        <w:rPr>
          <w:rFonts w:hint="eastAsia" w:asciiTheme="minorEastAsia" w:hAnsiTheme="minorEastAsia" w:eastAsiaTheme="minorEastAsia"/>
          <w:sz w:val="22"/>
        </w:rPr>
      </w:pPr>
    </w:p>
    <w:p>
      <w:pPr>
        <w:pStyle w:val="0"/>
        <w:autoSpaceDE w:val="0"/>
        <w:autoSpaceDN w:val="0"/>
        <w:ind w:leftChars="0" w:firstLine="0" w:firstLineChars="0"/>
        <w:rPr>
          <w:rFonts w:hint="eastAsia" w:asciiTheme="minorEastAsia" w:hAnsiTheme="minorEastAsia" w:eastAsiaTheme="minorEastAsia"/>
          <w:sz w:val="22"/>
        </w:rPr>
      </w:pPr>
    </w:p>
    <w:p>
      <w:pPr>
        <w:pStyle w:val="0"/>
        <w:autoSpaceDE w:val="0"/>
        <w:autoSpaceDN w:val="0"/>
        <w:ind w:leftChars="0" w:firstLine="0" w:firstLineChars="0"/>
        <w:rPr>
          <w:rFonts w:hint="eastAsia" w:asciiTheme="minorEastAsia" w:hAnsiTheme="minorEastAsia" w:eastAsiaTheme="minorEastAsia"/>
          <w:sz w:val="22"/>
        </w:rPr>
      </w:pPr>
    </w:p>
    <w:p>
      <w:pPr>
        <w:pStyle w:val="0"/>
        <w:autoSpaceDE w:val="0"/>
        <w:autoSpaceDN w:val="0"/>
        <w:ind w:leftChars="0" w:firstLine="0" w:firstLineChars="0"/>
        <w:rPr>
          <w:rFonts w:hint="eastAsia" w:asciiTheme="minorEastAsia" w:hAnsiTheme="minorEastAsia" w:eastAsiaTheme="minorEastAsia"/>
          <w:sz w:val="22"/>
        </w:rPr>
      </w:pPr>
    </w:p>
    <w:p>
      <w:pPr>
        <w:pStyle w:val="0"/>
        <w:autoSpaceDE w:val="0"/>
        <w:autoSpaceDN w:val="0"/>
        <w:ind w:leftChars="0" w:firstLine="0" w:firstLineChars="0"/>
        <w:rPr>
          <w:rFonts w:hint="eastAsia" w:asciiTheme="minorEastAsia" w:hAnsiTheme="minorEastAsia" w:eastAsiaTheme="minorEastAsia"/>
          <w:sz w:val="22"/>
        </w:rPr>
      </w:pPr>
    </w:p>
    <w:p>
      <w:pPr>
        <w:pStyle w:val="0"/>
        <w:autoSpaceDE w:val="0"/>
        <w:autoSpaceDN w:val="0"/>
        <w:ind w:leftChars="0" w:firstLine="0" w:firstLineChars="0"/>
        <w:rPr>
          <w:rFonts w:hint="eastAsia" w:asciiTheme="minorEastAsia" w:hAnsiTheme="minorEastAsia" w:eastAsiaTheme="minorEastAsia"/>
          <w:sz w:val="22"/>
        </w:rPr>
      </w:pPr>
    </w:p>
    <w:p>
      <w:pPr>
        <w:pStyle w:val="0"/>
        <w:autoSpaceDE w:val="0"/>
        <w:autoSpaceDN w:val="0"/>
        <w:ind w:leftChars="0" w:firstLine="0" w:firstLineChars="0"/>
        <w:rPr>
          <w:rFonts w:hint="eastAsia" w:asciiTheme="minorEastAsia" w:hAnsiTheme="minorEastAsia" w:eastAsiaTheme="minorEastAsia"/>
          <w:sz w:val="22"/>
        </w:rPr>
      </w:pPr>
    </w:p>
    <w:p>
      <w:pPr>
        <w:pStyle w:val="0"/>
        <w:autoSpaceDE w:val="0"/>
        <w:autoSpaceDN w:val="0"/>
        <w:ind w:leftChars="0" w:firstLine="0" w:firstLineChars="0"/>
        <w:rPr>
          <w:rFonts w:hint="eastAsia" w:asciiTheme="minorEastAsia" w:hAnsiTheme="minorEastAsia" w:eastAsiaTheme="minorEastAsia"/>
          <w:sz w:val="22"/>
        </w:rPr>
      </w:pPr>
    </w:p>
    <w:p>
      <w:pPr>
        <w:pStyle w:val="0"/>
        <w:autoSpaceDE w:val="0"/>
        <w:autoSpaceDN w:val="0"/>
        <w:ind w:leftChars="0" w:firstLine="0" w:firstLineChars="0"/>
        <w:rPr>
          <w:rFonts w:hint="eastAsia" w:asciiTheme="minorEastAsia" w:hAnsiTheme="minorEastAsia" w:eastAsiaTheme="minorEastAsia"/>
          <w:sz w:val="22"/>
        </w:rPr>
      </w:pPr>
    </w:p>
    <w:p>
      <w:pPr>
        <w:pStyle w:val="0"/>
        <w:autoSpaceDE w:val="0"/>
        <w:autoSpaceDN w:val="0"/>
        <w:ind w:leftChars="0" w:firstLine="0" w:firstLineChars="0"/>
        <w:rPr>
          <w:rFonts w:hint="eastAsia" w:asciiTheme="minorEastAsia" w:hAnsiTheme="minorEastAsia" w:eastAsiaTheme="minorEastAsia"/>
          <w:sz w:val="22"/>
        </w:rPr>
      </w:pPr>
    </w:p>
    <w:p>
      <w:pPr>
        <w:pStyle w:val="0"/>
        <w:autoSpaceDE w:val="0"/>
        <w:autoSpaceDN w:val="0"/>
        <w:ind w:leftChars="0" w:firstLine="0" w:firstLineChars="0"/>
        <w:rPr>
          <w:rFonts w:hint="eastAsia" w:asciiTheme="minorEastAsia" w:hAnsiTheme="minorEastAsia" w:eastAsiaTheme="minorEastAsia"/>
          <w:sz w:val="22"/>
        </w:rPr>
      </w:pPr>
    </w:p>
    <w:p>
      <w:pPr>
        <w:pStyle w:val="0"/>
        <w:autoSpaceDE w:val="0"/>
        <w:autoSpaceDN w:val="0"/>
        <w:ind w:leftChars="0" w:firstLine="0" w:firstLineChars="0"/>
        <w:rPr>
          <w:rFonts w:hint="eastAsia" w:asciiTheme="minorEastAsia" w:hAnsiTheme="minorEastAsia" w:eastAsiaTheme="minorEastAsia"/>
          <w:sz w:val="22"/>
        </w:rPr>
      </w:pPr>
    </w:p>
    <w:p>
      <w:pPr>
        <w:pStyle w:val="0"/>
        <w:autoSpaceDE w:val="0"/>
        <w:autoSpaceDN w:val="0"/>
        <w:ind w:leftChars="0" w:firstLine="0" w:firstLineChars="0"/>
        <w:rPr>
          <w:rFonts w:hint="eastAsia" w:asciiTheme="minorEastAsia" w:hAnsiTheme="minorEastAsia" w:eastAsiaTheme="minorEastAsia"/>
          <w:sz w:val="22"/>
        </w:rPr>
      </w:pPr>
    </w:p>
    <w:p>
      <w:pPr>
        <w:pStyle w:val="0"/>
        <w:autoSpaceDE w:val="0"/>
        <w:autoSpaceDN w:val="0"/>
        <w:ind w:leftChars="0" w:firstLine="0" w:firstLineChars="0"/>
        <w:rPr>
          <w:rFonts w:hint="eastAsia" w:asciiTheme="minorEastAsia" w:hAnsiTheme="minorEastAsia" w:eastAsiaTheme="minorEastAsia"/>
          <w:sz w:val="22"/>
        </w:rPr>
      </w:pPr>
    </w:p>
    <w:p>
      <w:pPr>
        <w:pStyle w:val="0"/>
        <w:autoSpaceDE w:val="0"/>
        <w:autoSpaceDN w:val="0"/>
        <w:ind w:leftChars="0" w:firstLine="0" w:firstLineChars="0"/>
        <w:rPr>
          <w:rFonts w:hint="eastAsia" w:asciiTheme="minorEastAsia" w:hAnsiTheme="minorEastAsia" w:eastAsiaTheme="minorEastAsia"/>
          <w:sz w:val="22"/>
        </w:rPr>
      </w:pPr>
    </w:p>
    <w:p>
      <w:pPr>
        <w:pStyle w:val="0"/>
        <w:autoSpaceDE w:val="0"/>
        <w:autoSpaceDN w:val="0"/>
        <w:ind w:leftChars="0" w:firstLine="0" w:firstLineChars="0"/>
        <w:rPr>
          <w:rFonts w:hint="eastAsia" w:asciiTheme="minorEastAsia" w:hAnsiTheme="minorEastAsia" w:eastAsiaTheme="minorEastAsia"/>
          <w:sz w:val="22"/>
        </w:rPr>
      </w:pPr>
    </w:p>
    <w:p>
      <w:pPr>
        <w:pStyle w:val="0"/>
        <w:autoSpaceDE w:val="0"/>
        <w:autoSpaceDN w:val="0"/>
        <w:ind w:leftChars="0" w:firstLine="0" w:firstLineChars="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p>
    <w:sectPr>
      <w:pgSz w:w="11906" w:h="16838"/>
      <w:pgMar w:top="1418" w:right="1418" w:bottom="1134" w:left="1418" w:header="851" w:footer="992" w:gutter="0"/>
      <w:cols w:space="720"/>
      <w:textDirection w:val="lrTb"/>
      <w:docGrid w:type="lines" w:linePitch="3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rawingGridHorizontalSpacing w:val="105"/>
  <w:drawingGridVerticalSpacing w:val="16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2102</TotalTime>
  <Pages>2</Pages>
  <Words>2</Words>
  <Characters>1248</Characters>
  <Application>JUST Note</Application>
  <Lines>548</Lines>
  <Paragraphs>78</Paragraphs>
  <CharactersWithSpaces>1358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芳賀　正幸</dc:creator>
  <cp:lastModifiedBy>久保　敏</cp:lastModifiedBy>
  <cp:lastPrinted>2024-03-13T06:53:25Z</cp:lastPrinted>
  <dcterms:created xsi:type="dcterms:W3CDTF">2020-02-12T06:45:00Z</dcterms:created>
  <dcterms:modified xsi:type="dcterms:W3CDTF">2024-03-13T07:13:26Z</dcterms:modified>
  <cp:revision>38</cp:revision>
</cp:coreProperties>
</file>