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89E" w:rsidRPr="00E0189E" w:rsidRDefault="00A914DD" w:rsidP="00E0189E">
      <w:pPr>
        <w:rPr>
          <w:rFonts w:asciiTheme="minorEastAsia" w:eastAsiaTheme="minorEastAsia" w:hAnsiTheme="minorEastAsia"/>
          <w:sz w:val="21"/>
          <w:szCs w:val="21"/>
        </w:rPr>
      </w:pPr>
      <w:r>
        <w:rPr>
          <w:rFonts w:hAnsi="ＭＳ 明朝" w:hint="eastAsia"/>
          <w:sz w:val="21"/>
          <w:szCs w:val="21"/>
        </w:rPr>
        <w:t>別記</w:t>
      </w:r>
      <w:r w:rsidR="00E0189E" w:rsidRPr="00E0189E">
        <w:rPr>
          <w:rFonts w:hAnsi="ＭＳ 明朝" w:hint="eastAsia"/>
          <w:sz w:val="21"/>
          <w:szCs w:val="21"/>
        </w:rPr>
        <w:t>様式</w:t>
      </w:r>
      <w:r w:rsidR="00973611" w:rsidRPr="00E0189E">
        <w:rPr>
          <w:rFonts w:hAnsi="ＭＳ 明朝" w:hint="eastAsia"/>
          <w:sz w:val="21"/>
          <w:szCs w:val="21"/>
        </w:rPr>
        <w:t>第７号</w:t>
      </w:r>
      <w:r w:rsidR="00973611" w:rsidRPr="00E0189E">
        <w:rPr>
          <w:rFonts w:asciiTheme="minorEastAsia" w:eastAsiaTheme="minorEastAsia" w:hAnsiTheme="minorEastAsia" w:hint="eastAsia"/>
          <w:sz w:val="21"/>
          <w:szCs w:val="21"/>
        </w:rPr>
        <w:t>（第９条</w:t>
      </w:r>
      <w:r w:rsidR="00E0189E" w:rsidRPr="00E0189E">
        <w:rPr>
          <w:rFonts w:asciiTheme="minorEastAsia" w:eastAsiaTheme="minorEastAsia" w:hAnsiTheme="minorEastAsia" w:hint="eastAsia"/>
          <w:sz w:val="21"/>
          <w:szCs w:val="21"/>
        </w:rPr>
        <w:t>関係</w:t>
      </w:r>
      <w:r w:rsidR="00973611" w:rsidRPr="00E0189E">
        <w:rPr>
          <w:rFonts w:asciiTheme="minorEastAsia" w:eastAsiaTheme="minorEastAsia" w:hAnsiTheme="minorEastAsia" w:hint="eastAsia"/>
          <w:sz w:val="21"/>
          <w:szCs w:val="21"/>
        </w:rPr>
        <w:t>）</w:t>
      </w:r>
    </w:p>
    <w:p w:rsidR="00973611" w:rsidRPr="00E0189E" w:rsidRDefault="00D47942" w:rsidP="00E0189E">
      <w:pPr>
        <w:jc w:val="center"/>
        <w:rPr>
          <w:rFonts w:asciiTheme="minorEastAsia" w:eastAsiaTheme="minorEastAsia" w:hAnsiTheme="minorEastAsia"/>
          <w:sz w:val="21"/>
          <w:szCs w:val="21"/>
        </w:rPr>
      </w:pPr>
      <w:r>
        <w:rPr>
          <w:rFonts w:asciiTheme="minorEastAsia" w:eastAsiaTheme="minorEastAsia" w:hAnsiTheme="minorEastAsia" w:hint="eastAsia"/>
          <w:bCs/>
          <w:sz w:val="21"/>
          <w:szCs w:val="21"/>
        </w:rPr>
        <w:t>名寄市介護予防・</w:t>
      </w:r>
      <w:r w:rsidR="00E0189E" w:rsidRPr="00E0189E">
        <w:rPr>
          <w:rFonts w:asciiTheme="minorEastAsia" w:eastAsiaTheme="minorEastAsia" w:hAnsiTheme="minorEastAsia" w:hint="eastAsia"/>
          <w:bCs/>
          <w:sz w:val="21"/>
          <w:szCs w:val="21"/>
        </w:rPr>
        <w:t>生活支援</w:t>
      </w:r>
      <w:r>
        <w:rPr>
          <w:rFonts w:asciiTheme="minorEastAsia" w:eastAsiaTheme="minorEastAsia" w:hAnsiTheme="minorEastAsia" w:hint="eastAsia"/>
          <w:bCs/>
          <w:sz w:val="21"/>
          <w:szCs w:val="21"/>
        </w:rPr>
        <w:t>サービス</w:t>
      </w:r>
      <w:r w:rsidR="00E0189E" w:rsidRPr="00E0189E">
        <w:rPr>
          <w:rFonts w:asciiTheme="minorEastAsia" w:eastAsiaTheme="minorEastAsia" w:hAnsiTheme="minorEastAsia" w:hint="eastAsia"/>
          <w:bCs/>
          <w:sz w:val="21"/>
          <w:szCs w:val="21"/>
        </w:rPr>
        <w:t>事業　指定事業者指定更新</w:t>
      </w:r>
      <w:r w:rsidR="00E0189E" w:rsidRPr="00E0189E">
        <w:rPr>
          <w:rFonts w:asciiTheme="minorEastAsia" w:eastAsiaTheme="minorEastAsia" w:hAnsiTheme="minorEastAsia" w:hint="eastAsia"/>
          <w:sz w:val="21"/>
          <w:szCs w:val="21"/>
        </w:rPr>
        <w:t>（却下）通知書</w:t>
      </w:r>
    </w:p>
    <w:p w:rsidR="00973611" w:rsidRPr="00E0189E" w:rsidRDefault="00973611" w:rsidP="00E0189E">
      <w:pPr>
        <w:pStyle w:val="a3"/>
        <w:kinsoku w:val="0"/>
        <w:overflowPunct w:val="0"/>
        <w:jc w:val="right"/>
        <w:rPr>
          <w:rFonts w:asciiTheme="minorEastAsia" w:eastAsiaTheme="minorEastAsia" w:hAnsiTheme="minorEastAsia"/>
          <w:sz w:val="21"/>
          <w:szCs w:val="21"/>
        </w:rPr>
      </w:pPr>
      <w:r w:rsidRPr="00E0189E">
        <w:rPr>
          <w:rFonts w:asciiTheme="minorEastAsia" w:eastAsiaTheme="minorEastAsia" w:hAnsiTheme="minorEastAsia" w:hint="eastAsia"/>
          <w:sz w:val="21"/>
          <w:szCs w:val="21"/>
        </w:rPr>
        <w:t xml:space="preserve">　第　　</w:t>
      </w:r>
      <w:r w:rsidR="00E0189E" w:rsidRPr="00E0189E">
        <w:rPr>
          <w:rFonts w:asciiTheme="minorEastAsia" w:eastAsiaTheme="minorEastAsia" w:hAnsiTheme="minorEastAsia" w:hint="eastAsia"/>
          <w:sz w:val="21"/>
          <w:szCs w:val="21"/>
        </w:rPr>
        <w:t xml:space="preserve">　</w:t>
      </w:r>
      <w:r w:rsidRPr="00E0189E">
        <w:rPr>
          <w:rFonts w:asciiTheme="minorEastAsia" w:eastAsiaTheme="minorEastAsia" w:hAnsiTheme="minorEastAsia" w:hint="eastAsia"/>
          <w:sz w:val="21"/>
          <w:szCs w:val="21"/>
        </w:rPr>
        <w:t>号</w:t>
      </w:r>
      <w:r w:rsidR="00E0189E" w:rsidRPr="00E0189E">
        <w:rPr>
          <w:rFonts w:asciiTheme="minorEastAsia" w:eastAsiaTheme="minorEastAsia" w:hAnsiTheme="minorEastAsia" w:hint="eastAsia"/>
          <w:sz w:val="21"/>
          <w:szCs w:val="21"/>
        </w:rPr>
        <w:t xml:space="preserve">　</w:t>
      </w:r>
    </w:p>
    <w:p w:rsidR="00973611" w:rsidRPr="00E0189E" w:rsidRDefault="00973611" w:rsidP="00E0189E">
      <w:pPr>
        <w:pStyle w:val="a3"/>
        <w:kinsoku w:val="0"/>
        <w:overflowPunct w:val="0"/>
        <w:jc w:val="right"/>
        <w:rPr>
          <w:rFonts w:asciiTheme="minorEastAsia" w:eastAsiaTheme="minorEastAsia" w:hAnsiTheme="minorEastAsia"/>
          <w:sz w:val="21"/>
          <w:szCs w:val="21"/>
        </w:rPr>
      </w:pPr>
      <w:r w:rsidRPr="00E0189E">
        <w:rPr>
          <w:rFonts w:asciiTheme="minorEastAsia" w:eastAsiaTheme="minorEastAsia" w:hAnsiTheme="minorEastAsia" w:hint="eastAsia"/>
          <w:sz w:val="21"/>
          <w:szCs w:val="21"/>
        </w:rPr>
        <w:t xml:space="preserve">　　　　　　　　　　　　　　　　　　　　　　　　　　　　年　　月　　日</w:t>
      </w:r>
      <w:r w:rsidR="00E0189E" w:rsidRPr="00E0189E">
        <w:rPr>
          <w:rFonts w:asciiTheme="minorEastAsia" w:eastAsiaTheme="minorEastAsia" w:hAnsiTheme="minorEastAsia" w:hint="eastAsia"/>
          <w:sz w:val="21"/>
          <w:szCs w:val="21"/>
        </w:rPr>
        <w:t xml:space="preserve">　</w:t>
      </w:r>
    </w:p>
    <w:p w:rsidR="00973611" w:rsidRPr="00E0189E" w:rsidRDefault="00973611" w:rsidP="00E0189E">
      <w:pPr>
        <w:pStyle w:val="a3"/>
        <w:kinsoku w:val="0"/>
        <w:overflowPunct w:val="0"/>
        <w:rPr>
          <w:rFonts w:asciiTheme="minorEastAsia" w:eastAsiaTheme="minorEastAsia" w:hAnsiTheme="minorEastAsia"/>
          <w:sz w:val="21"/>
          <w:szCs w:val="21"/>
        </w:rPr>
      </w:pPr>
      <w:r w:rsidRPr="00E0189E">
        <w:rPr>
          <w:rFonts w:asciiTheme="minorEastAsia" w:eastAsiaTheme="minorEastAsia" w:hAnsiTheme="minorEastAsia" w:hint="eastAsia"/>
          <w:sz w:val="21"/>
          <w:szCs w:val="21"/>
        </w:rPr>
        <w:t xml:space="preserve">　　　　　　　　　様　</w:t>
      </w:r>
    </w:p>
    <w:p w:rsidR="00973611" w:rsidRDefault="00E0189E" w:rsidP="00E0189E">
      <w:pPr>
        <w:pStyle w:val="a3"/>
        <w:kinsoku w:val="0"/>
        <w:overflowPunct w:val="0"/>
        <w:ind w:firstLineChars="2200" w:firstLine="4201"/>
        <w:jc w:val="right"/>
        <w:rPr>
          <w:rFonts w:asciiTheme="minorEastAsia" w:eastAsiaTheme="minorEastAsia" w:hAnsiTheme="minorEastAsia"/>
          <w:sz w:val="21"/>
          <w:szCs w:val="21"/>
        </w:rPr>
      </w:pPr>
      <w:r w:rsidRPr="00E0189E">
        <w:rPr>
          <w:rFonts w:asciiTheme="minorEastAsia" w:eastAsiaTheme="minorEastAsia" w:hAnsiTheme="minorEastAsia" w:hint="eastAsia"/>
          <w:sz w:val="21"/>
          <w:szCs w:val="21"/>
        </w:rPr>
        <w:t>名寄</w:t>
      </w:r>
      <w:r w:rsidR="00973611" w:rsidRPr="00E0189E">
        <w:rPr>
          <w:rFonts w:asciiTheme="minorEastAsia" w:eastAsiaTheme="minorEastAsia" w:hAnsiTheme="minorEastAsia" w:hint="eastAsia"/>
          <w:sz w:val="21"/>
          <w:szCs w:val="21"/>
        </w:rPr>
        <w:t xml:space="preserve">市長　　　　　　　　　　</w:t>
      </w:r>
      <w:r w:rsidRPr="00E0189E">
        <w:rPr>
          <w:rFonts w:asciiTheme="minorEastAsia" w:eastAsiaTheme="minorEastAsia" w:hAnsiTheme="minorEastAsia" w:hint="eastAsia"/>
          <w:sz w:val="21"/>
          <w:szCs w:val="21"/>
          <w:bdr w:val="single" w:sz="4" w:space="0" w:color="auto"/>
        </w:rPr>
        <w:t>印</w:t>
      </w:r>
      <w:r w:rsidRPr="00E0189E">
        <w:rPr>
          <w:rFonts w:asciiTheme="minorEastAsia" w:eastAsiaTheme="minorEastAsia" w:hAnsiTheme="minorEastAsia" w:hint="eastAsia"/>
          <w:sz w:val="21"/>
          <w:szCs w:val="21"/>
        </w:rPr>
        <w:t xml:space="preserve">　　</w:t>
      </w:r>
    </w:p>
    <w:p w:rsidR="00E0189E" w:rsidRPr="00E0189E" w:rsidRDefault="00E0189E" w:rsidP="00E0189E">
      <w:pPr>
        <w:pStyle w:val="a3"/>
        <w:kinsoku w:val="0"/>
        <w:overflowPunct w:val="0"/>
        <w:ind w:firstLineChars="2200" w:firstLine="4201"/>
        <w:jc w:val="right"/>
        <w:rPr>
          <w:rFonts w:asciiTheme="minorEastAsia" w:eastAsiaTheme="minorEastAsia" w:hAnsiTheme="minorEastAsia"/>
          <w:sz w:val="21"/>
          <w:szCs w:val="21"/>
        </w:rPr>
      </w:pPr>
    </w:p>
    <w:p w:rsidR="00973611" w:rsidRPr="00E0189E" w:rsidRDefault="00EA2D02" w:rsidP="00E0189E">
      <w:pPr>
        <w:pStyle w:val="a3"/>
        <w:kinsoku w:val="0"/>
        <w:overflowPunct w:val="0"/>
        <w:rPr>
          <w:rFonts w:asciiTheme="minorEastAsia" w:eastAsiaTheme="minorEastAsia" w:hAnsiTheme="minorEastAsia"/>
          <w:sz w:val="21"/>
          <w:szCs w:val="21"/>
        </w:rPr>
      </w:pPr>
      <w:r w:rsidRPr="00E0189E">
        <w:rPr>
          <w:rFonts w:asciiTheme="minorEastAsia" w:eastAsiaTheme="minorEastAsia" w:hAnsiTheme="minorEastAsia" w:hint="eastAsia"/>
          <w:sz w:val="21"/>
          <w:szCs w:val="21"/>
        </w:rPr>
        <w:t xml:space="preserve">　　</w:t>
      </w:r>
      <w:r w:rsidR="00973611" w:rsidRPr="00E0189E">
        <w:rPr>
          <w:rFonts w:asciiTheme="minorEastAsia" w:eastAsiaTheme="minorEastAsia" w:hAnsiTheme="minorEastAsia" w:hint="eastAsia"/>
          <w:sz w:val="21"/>
          <w:szCs w:val="21"/>
        </w:rPr>
        <w:t xml:space="preserve">　　　年　　月　　日付けで申請のあった</w:t>
      </w:r>
      <w:r w:rsidR="00973611" w:rsidRPr="00E0189E">
        <w:rPr>
          <w:rFonts w:asciiTheme="minorEastAsia" w:eastAsiaTheme="minorEastAsia" w:hAnsiTheme="minorEastAsia" w:hint="eastAsia"/>
          <w:bCs/>
          <w:sz w:val="21"/>
          <w:szCs w:val="21"/>
        </w:rPr>
        <w:t>指定事業者の指定</w:t>
      </w:r>
      <w:r w:rsidR="001C51A2" w:rsidRPr="00E0189E">
        <w:rPr>
          <w:rFonts w:asciiTheme="minorEastAsia" w:eastAsiaTheme="minorEastAsia" w:hAnsiTheme="minorEastAsia" w:hint="eastAsia"/>
          <w:bCs/>
          <w:sz w:val="21"/>
          <w:szCs w:val="21"/>
        </w:rPr>
        <w:t>の更新</w:t>
      </w:r>
      <w:r w:rsidR="00973611" w:rsidRPr="00E0189E">
        <w:rPr>
          <w:rFonts w:asciiTheme="minorEastAsia" w:eastAsiaTheme="minorEastAsia" w:hAnsiTheme="minorEastAsia" w:hint="eastAsia"/>
          <w:sz w:val="21"/>
          <w:szCs w:val="21"/>
        </w:rPr>
        <w:t>については、次のとおり</w:t>
      </w:r>
      <w:r w:rsidR="00E0189E" w:rsidRPr="00E0189E">
        <w:rPr>
          <w:rFonts w:asciiTheme="minorEastAsia" w:eastAsiaTheme="minorEastAsia" w:hAnsiTheme="minorEastAsia" w:hint="eastAsia"/>
          <w:sz w:val="21"/>
          <w:szCs w:val="21"/>
        </w:rPr>
        <w:t>決定したので</w:t>
      </w:r>
      <w:r w:rsidR="00973611" w:rsidRPr="00E0189E">
        <w:rPr>
          <w:rFonts w:asciiTheme="minorEastAsia" w:eastAsiaTheme="minorEastAsia" w:hAnsiTheme="minorEastAsia" w:hint="eastAsia"/>
          <w:sz w:val="21"/>
          <w:szCs w:val="21"/>
        </w:rPr>
        <w:t>通知します。</w:t>
      </w:r>
    </w:p>
    <w:p w:rsidR="00973611" w:rsidRPr="00E0189E" w:rsidRDefault="00E0189E" w:rsidP="00E0189E">
      <w:pPr>
        <w:pStyle w:val="a3"/>
        <w:kinsoku w:val="0"/>
        <w:overflowPunct w:val="0"/>
        <w:jc w:val="center"/>
        <w:rPr>
          <w:rFonts w:asciiTheme="minorEastAsia" w:eastAsiaTheme="minorEastAsia" w:hAnsiTheme="minorEastAsia"/>
          <w:sz w:val="21"/>
          <w:szCs w:val="21"/>
        </w:rPr>
      </w:pPr>
      <w:r w:rsidRPr="00E0189E">
        <w:rPr>
          <w:rFonts w:asciiTheme="minorEastAsia" w:eastAsiaTheme="minorEastAsia" w:hAnsiTheme="minorEastAsia" w:hint="eastAsia"/>
          <w:sz w:val="21"/>
          <w:szCs w:val="21"/>
        </w:rPr>
        <w:t>記</w:t>
      </w:r>
    </w:p>
    <w:p w:rsidR="00973611" w:rsidRPr="00E0189E" w:rsidRDefault="00973611" w:rsidP="00E0189E">
      <w:pPr>
        <w:pStyle w:val="a3"/>
        <w:kinsoku w:val="0"/>
        <w:overflowPunct w:val="0"/>
        <w:rPr>
          <w:rFonts w:asciiTheme="minorEastAsia" w:eastAsiaTheme="minorEastAsia" w:hAnsiTheme="minorEastAsia"/>
          <w:sz w:val="21"/>
          <w:szCs w:val="21"/>
        </w:rPr>
      </w:pPr>
      <w:r w:rsidRPr="00E0189E">
        <w:rPr>
          <w:rFonts w:asciiTheme="minorEastAsia" w:eastAsiaTheme="minorEastAsia" w:hAnsiTheme="minorEastAsia" w:hint="eastAsia"/>
          <w:sz w:val="21"/>
          <w:szCs w:val="21"/>
        </w:rPr>
        <w:t>１　決定事項　　指定　　却下</w:t>
      </w:r>
    </w:p>
    <w:p w:rsidR="00973611" w:rsidRDefault="00973611" w:rsidP="00E0189E">
      <w:pPr>
        <w:pStyle w:val="a3"/>
        <w:kinsoku w:val="0"/>
        <w:overflowPunct w:val="0"/>
        <w:rPr>
          <w:rFonts w:asciiTheme="minorEastAsia" w:eastAsiaTheme="minorEastAsia" w:hAnsiTheme="minorEastAsia"/>
          <w:sz w:val="21"/>
          <w:szCs w:val="21"/>
        </w:rPr>
      </w:pPr>
      <w:r w:rsidRPr="00E0189E">
        <w:rPr>
          <w:rFonts w:asciiTheme="minorEastAsia" w:eastAsiaTheme="minorEastAsia" w:hAnsiTheme="minorEastAsia" w:hint="eastAsia"/>
          <w:sz w:val="21"/>
          <w:szCs w:val="21"/>
        </w:rPr>
        <w:t>２　指定の内容</w:t>
      </w:r>
    </w:p>
    <w:tbl>
      <w:tblPr>
        <w:tblW w:w="8647"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tblPr>
      <w:tblGrid>
        <w:gridCol w:w="709"/>
        <w:gridCol w:w="1858"/>
        <w:gridCol w:w="6080"/>
      </w:tblGrid>
      <w:tr w:rsidR="00E0189E" w:rsidRPr="00E52826" w:rsidTr="006E0759">
        <w:trPr>
          <w:trHeight w:val="398"/>
        </w:trPr>
        <w:tc>
          <w:tcPr>
            <w:tcW w:w="709" w:type="dxa"/>
            <w:vMerge w:val="restart"/>
            <w:tcBorders>
              <w:top w:val="single" w:sz="12" w:space="0" w:color="auto"/>
            </w:tcBorders>
            <w:textDirection w:val="tbRlV"/>
          </w:tcPr>
          <w:p w:rsidR="00E0189E" w:rsidRPr="00E52826" w:rsidRDefault="00E0189E" w:rsidP="00FF7404">
            <w:pPr>
              <w:pStyle w:val="a3"/>
              <w:kinsoku w:val="0"/>
              <w:overflowPunct w:val="0"/>
              <w:ind w:leftChars="50" w:left="110" w:rightChars="50" w:right="110"/>
              <w:rPr>
                <w:sz w:val="21"/>
                <w:szCs w:val="21"/>
              </w:rPr>
            </w:pPr>
            <w:r>
              <w:rPr>
                <w:rFonts w:hint="eastAsia"/>
                <w:sz w:val="21"/>
                <w:szCs w:val="21"/>
              </w:rPr>
              <w:t>事業者</w:t>
            </w:r>
          </w:p>
        </w:tc>
        <w:tc>
          <w:tcPr>
            <w:tcW w:w="1858" w:type="dxa"/>
            <w:tcBorders>
              <w:top w:val="single" w:sz="12" w:space="0" w:color="auto"/>
            </w:tcBorders>
            <w:vAlign w:val="center"/>
          </w:tcPr>
          <w:p w:rsidR="00E0189E" w:rsidRPr="00E52826" w:rsidRDefault="00E0189E" w:rsidP="00E0189E">
            <w:pPr>
              <w:pStyle w:val="a3"/>
              <w:kinsoku w:val="0"/>
              <w:overflowPunct w:val="0"/>
              <w:snapToGrid w:val="0"/>
              <w:ind w:leftChars="50" w:left="110" w:rightChars="50" w:right="110"/>
              <w:jc w:val="both"/>
              <w:rPr>
                <w:sz w:val="21"/>
                <w:szCs w:val="21"/>
              </w:rPr>
            </w:pPr>
            <w:r>
              <w:rPr>
                <w:rFonts w:hint="eastAsia"/>
                <w:sz w:val="21"/>
                <w:szCs w:val="21"/>
              </w:rPr>
              <w:t>所</w:t>
            </w:r>
            <w:r w:rsidRPr="00E52826">
              <w:rPr>
                <w:rFonts w:hint="eastAsia"/>
                <w:sz w:val="21"/>
                <w:szCs w:val="21"/>
              </w:rPr>
              <w:t>在地</w:t>
            </w:r>
          </w:p>
        </w:tc>
        <w:tc>
          <w:tcPr>
            <w:tcW w:w="6080" w:type="dxa"/>
            <w:tcBorders>
              <w:top w:val="single" w:sz="12" w:space="0" w:color="auto"/>
            </w:tcBorders>
            <w:vAlign w:val="center"/>
          </w:tcPr>
          <w:p w:rsidR="00E0189E" w:rsidRPr="00E52826" w:rsidRDefault="00E0189E" w:rsidP="00D90FC1">
            <w:pPr>
              <w:pStyle w:val="a3"/>
              <w:kinsoku w:val="0"/>
              <w:overflowPunct w:val="0"/>
              <w:snapToGrid w:val="0"/>
              <w:jc w:val="both"/>
              <w:rPr>
                <w:sz w:val="21"/>
                <w:szCs w:val="21"/>
              </w:rPr>
            </w:pPr>
          </w:p>
        </w:tc>
      </w:tr>
      <w:tr w:rsidR="00E0189E" w:rsidRPr="00E52826" w:rsidTr="006E0759">
        <w:trPr>
          <w:trHeight w:val="398"/>
        </w:trPr>
        <w:tc>
          <w:tcPr>
            <w:tcW w:w="709" w:type="dxa"/>
            <w:vMerge/>
          </w:tcPr>
          <w:p w:rsidR="00E0189E" w:rsidRPr="00E52826" w:rsidRDefault="00E0189E" w:rsidP="00E0189E">
            <w:pPr>
              <w:pStyle w:val="a3"/>
              <w:kinsoku w:val="0"/>
              <w:overflowPunct w:val="0"/>
              <w:ind w:leftChars="50" w:left="110" w:rightChars="50" w:right="110"/>
              <w:jc w:val="distribute"/>
              <w:rPr>
                <w:sz w:val="21"/>
                <w:szCs w:val="21"/>
              </w:rPr>
            </w:pPr>
          </w:p>
        </w:tc>
        <w:tc>
          <w:tcPr>
            <w:tcW w:w="1858" w:type="dxa"/>
            <w:vAlign w:val="center"/>
          </w:tcPr>
          <w:p w:rsidR="00E0189E" w:rsidRPr="00E52826" w:rsidRDefault="00E0189E" w:rsidP="00E0189E">
            <w:pPr>
              <w:pStyle w:val="a3"/>
              <w:kinsoku w:val="0"/>
              <w:overflowPunct w:val="0"/>
              <w:snapToGrid w:val="0"/>
              <w:ind w:leftChars="50" w:left="110" w:rightChars="50" w:right="110"/>
              <w:jc w:val="both"/>
              <w:rPr>
                <w:sz w:val="21"/>
                <w:szCs w:val="21"/>
              </w:rPr>
            </w:pPr>
            <w:r w:rsidRPr="00E52826">
              <w:rPr>
                <w:rFonts w:hint="eastAsia"/>
                <w:sz w:val="21"/>
                <w:szCs w:val="21"/>
              </w:rPr>
              <w:t>名称</w:t>
            </w:r>
          </w:p>
        </w:tc>
        <w:tc>
          <w:tcPr>
            <w:tcW w:w="6080" w:type="dxa"/>
            <w:vAlign w:val="center"/>
          </w:tcPr>
          <w:p w:rsidR="00E0189E" w:rsidRPr="00E52826" w:rsidRDefault="00E0189E" w:rsidP="00D90FC1">
            <w:pPr>
              <w:pStyle w:val="a3"/>
              <w:kinsoku w:val="0"/>
              <w:overflowPunct w:val="0"/>
              <w:snapToGrid w:val="0"/>
              <w:jc w:val="both"/>
              <w:rPr>
                <w:sz w:val="21"/>
                <w:szCs w:val="21"/>
              </w:rPr>
            </w:pPr>
          </w:p>
        </w:tc>
      </w:tr>
      <w:tr w:rsidR="00E0189E" w:rsidRPr="00E52826" w:rsidTr="006E0759">
        <w:trPr>
          <w:trHeight w:val="398"/>
        </w:trPr>
        <w:tc>
          <w:tcPr>
            <w:tcW w:w="709" w:type="dxa"/>
            <w:vMerge/>
          </w:tcPr>
          <w:p w:rsidR="00E0189E" w:rsidRPr="00E52826" w:rsidRDefault="00E0189E" w:rsidP="00E0189E">
            <w:pPr>
              <w:pStyle w:val="a3"/>
              <w:kinsoku w:val="0"/>
              <w:overflowPunct w:val="0"/>
              <w:ind w:leftChars="50" w:left="110" w:rightChars="50" w:right="110"/>
              <w:jc w:val="distribute"/>
              <w:rPr>
                <w:sz w:val="21"/>
                <w:szCs w:val="21"/>
              </w:rPr>
            </w:pPr>
          </w:p>
        </w:tc>
        <w:tc>
          <w:tcPr>
            <w:tcW w:w="1858" w:type="dxa"/>
            <w:vAlign w:val="center"/>
          </w:tcPr>
          <w:p w:rsidR="00E0189E" w:rsidRPr="00E52826" w:rsidRDefault="00E0189E" w:rsidP="00E0189E">
            <w:pPr>
              <w:pStyle w:val="a3"/>
              <w:kinsoku w:val="0"/>
              <w:overflowPunct w:val="0"/>
              <w:snapToGrid w:val="0"/>
              <w:ind w:leftChars="50" w:left="110" w:rightChars="50" w:right="110"/>
              <w:jc w:val="both"/>
              <w:rPr>
                <w:sz w:val="21"/>
                <w:szCs w:val="21"/>
              </w:rPr>
            </w:pPr>
            <w:r>
              <w:rPr>
                <w:rFonts w:hint="eastAsia"/>
                <w:sz w:val="21"/>
                <w:szCs w:val="21"/>
              </w:rPr>
              <w:t>代表者</w:t>
            </w:r>
          </w:p>
        </w:tc>
        <w:tc>
          <w:tcPr>
            <w:tcW w:w="6080" w:type="dxa"/>
            <w:vAlign w:val="center"/>
          </w:tcPr>
          <w:p w:rsidR="00E0189E" w:rsidRPr="00E52826" w:rsidRDefault="00E0189E" w:rsidP="00D90FC1">
            <w:pPr>
              <w:pStyle w:val="a3"/>
              <w:kinsoku w:val="0"/>
              <w:overflowPunct w:val="0"/>
              <w:snapToGrid w:val="0"/>
              <w:jc w:val="both"/>
              <w:rPr>
                <w:sz w:val="21"/>
                <w:szCs w:val="21"/>
              </w:rPr>
            </w:pPr>
          </w:p>
        </w:tc>
      </w:tr>
      <w:tr w:rsidR="00E0189E" w:rsidRPr="00E52826" w:rsidTr="006E0759">
        <w:trPr>
          <w:trHeight w:val="398"/>
        </w:trPr>
        <w:tc>
          <w:tcPr>
            <w:tcW w:w="2567" w:type="dxa"/>
            <w:gridSpan w:val="2"/>
            <w:vAlign w:val="center"/>
          </w:tcPr>
          <w:p w:rsidR="00E0189E" w:rsidRPr="00E52826" w:rsidRDefault="00E0189E" w:rsidP="00E0189E">
            <w:pPr>
              <w:pStyle w:val="a3"/>
              <w:kinsoku w:val="0"/>
              <w:overflowPunct w:val="0"/>
              <w:snapToGrid w:val="0"/>
              <w:ind w:leftChars="49" w:left="108" w:rightChars="50" w:right="110"/>
              <w:jc w:val="both"/>
              <w:rPr>
                <w:sz w:val="21"/>
                <w:szCs w:val="21"/>
              </w:rPr>
            </w:pPr>
            <w:r>
              <w:rPr>
                <w:rFonts w:hint="eastAsia"/>
                <w:sz w:val="21"/>
                <w:szCs w:val="21"/>
              </w:rPr>
              <w:t>事業所の所在地</w:t>
            </w:r>
          </w:p>
        </w:tc>
        <w:tc>
          <w:tcPr>
            <w:tcW w:w="6080" w:type="dxa"/>
            <w:vAlign w:val="center"/>
          </w:tcPr>
          <w:p w:rsidR="00E0189E" w:rsidRPr="00E52826" w:rsidRDefault="00E0189E" w:rsidP="00D90FC1">
            <w:pPr>
              <w:pStyle w:val="a3"/>
              <w:kinsoku w:val="0"/>
              <w:overflowPunct w:val="0"/>
              <w:snapToGrid w:val="0"/>
              <w:jc w:val="both"/>
              <w:rPr>
                <w:sz w:val="21"/>
                <w:szCs w:val="21"/>
              </w:rPr>
            </w:pPr>
          </w:p>
        </w:tc>
      </w:tr>
      <w:tr w:rsidR="00E0189E" w:rsidRPr="00E52826" w:rsidTr="006E0759">
        <w:trPr>
          <w:trHeight w:val="398"/>
        </w:trPr>
        <w:tc>
          <w:tcPr>
            <w:tcW w:w="2567" w:type="dxa"/>
            <w:gridSpan w:val="2"/>
            <w:vAlign w:val="center"/>
          </w:tcPr>
          <w:p w:rsidR="00E0189E" w:rsidRPr="00E52826" w:rsidRDefault="00E0189E" w:rsidP="00E0189E">
            <w:pPr>
              <w:pStyle w:val="a3"/>
              <w:kinsoku w:val="0"/>
              <w:overflowPunct w:val="0"/>
              <w:snapToGrid w:val="0"/>
              <w:ind w:leftChars="49" w:left="108" w:rightChars="50" w:right="110"/>
              <w:jc w:val="both"/>
              <w:rPr>
                <w:sz w:val="21"/>
                <w:szCs w:val="21"/>
              </w:rPr>
            </w:pPr>
            <w:r>
              <w:rPr>
                <w:rFonts w:hint="eastAsia"/>
                <w:sz w:val="21"/>
                <w:szCs w:val="21"/>
              </w:rPr>
              <w:t>事業所の名称</w:t>
            </w:r>
          </w:p>
        </w:tc>
        <w:tc>
          <w:tcPr>
            <w:tcW w:w="6080" w:type="dxa"/>
            <w:vAlign w:val="center"/>
          </w:tcPr>
          <w:p w:rsidR="00E0189E" w:rsidRPr="00E52826" w:rsidRDefault="00E0189E" w:rsidP="00485405">
            <w:pPr>
              <w:pStyle w:val="a3"/>
              <w:kinsoku w:val="0"/>
              <w:overflowPunct w:val="0"/>
              <w:snapToGrid w:val="0"/>
              <w:jc w:val="both"/>
              <w:rPr>
                <w:sz w:val="21"/>
                <w:szCs w:val="21"/>
              </w:rPr>
            </w:pPr>
          </w:p>
        </w:tc>
      </w:tr>
      <w:tr w:rsidR="00E0189E" w:rsidRPr="00E52826" w:rsidTr="006E0759">
        <w:trPr>
          <w:trHeight w:val="398"/>
        </w:trPr>
        <w:tc>
          <w:tcPr>
            <w:tcW w:w="2567" w:type="dxa"/>
            <w:gridSpan w:val="2"/>
            <w:vAlign w:val="center"/>
          </w:tcPr>
          <w:p w:rsidR="00E0189E" w:rsidRPr="00E52826" w:rsidRDefault="00E0189E" w:rsidP="00E0189E">
            <w:pPr>
              <w:pStyle w:val="a3"/>
              <w:kinsoku w:val="0"/>
              <w:overflowPunct w:val="0"/>
              <w:snapToGrid w:val="0"/>
              <w:ind w:leftChars="49" w:left="108" w:rightChars="50" w:right="110"/>
              <w:jc w:val="both"/>
              <w:rPr>
                <w:sz w:val="21"/>
                <w:szCs w:val="21"/>
              </w:rPr>
            </w:pPr>
            <w:r w:rsidRPr="00E52826">
              <w:rPr>
                <w:rFonts w:hint="eastAsia"/>
                <w:sz w:val="21"/>
                <w:szCs w:val="21"/>
              </w:rPr>
              <w:t>指定</w:t>
            </w:r>
            <w:r>
              <w:rPr>
                <w:rFonts w:hint="eastAsia"/>
                <w:sz w:val="21"/>
                <w:szCs w:val="21"/>
              </w:rPr>
              <w:t>年月日</w:t>
            </w:r>
          </w:p>
        </w:tc>
        <w:tc>
          <w:tcPr>
            <w:tcW w:w="6080" w:type="dxa"/>
            <w:vAlign w:val="center"/>
          </w:tcPr>
          <w:p w:rsidR="00E0189E" w:rsidRPr="00E52826" w:rsidRDefault="00E0189E" w:rsidP="00E0189E">
            <w:pPr>
              <w:pStyle w:val="a3"/>
              <w:kinsoku w:val="0"/>
              <w:overflowPunct w:val="0"/>
              <w:snapToGrid w:val="0"/>
              <w:ind w:firstLineChars="440" w:firstLine="840"/>
              <w:jc w:val="both"/>
              <w:rPr>
                <w:sz w:val="21"/>
                <w:szCs w:val="21"/>
              </w:rPr>
            </w:pPr>
            <w:r w:rsidRPr="00E52826">
              <w:rPr>
                <w:rFonts w:hint="eastAsia"/>
                <w:sz w:val="21"/>
                <w:szCs w:val="21"/>
              </w:rPr>
              <w:t>年　　月　　日</w:t>
            </w:r>
          </w:p>
        </w:tc>
      </w:tr>
      <w:tr w:rsidR="00E0189E" w:rsidRPr="00E52826" w:rsidTr="006E0759">
        <w:trPr>
          <w:trHeight w:val="398"/>
        </w:trPr>
        <w:tc>
          <w:tcPr>
            <w:tcW w:w="2567" w:type="dxa"/>
            <w:gridSpan w:val="2"/>
            <w:vAlign w:val="center"/>
          </w:tcPr>
          <w:p w:rsidR="00E0189E" w:rsidRPr="00E52826" w:rsidRDefault="00E0189E" w:rsidP="00E0189E">
            <w:pPr>
              <w:pStyle w:val="a3"/>
              <w:kinsoku w:val="0"/>
              <w:overflowPunct w:val="0"/>
              <w:snapToGrid w:val="0"/>
              <w:ind w:leftChars="49" w:left="108" w:rightChars="50" w:right="110"/>
              <w:jc w:val="both"/>
              <w:rPr>
                <w:sz w:val="21"/>
                <w:szCs w:val="21"/>
              </w:rPr>
            </w:pPr>
            <w:r>
              <w:rPr>
                <w:rFonts w:hint="eastAsia"/>
                <w:sz w:val="21"/>
                <w:szCs w:val="21"/>
              </w:rPr>
              <w:t>指定に係る有効期間</w:t>
            </w:r>
          </w:p>
        </w:tc>
        <w:tc>
          <w:tcPr>
            <w:tcW w:w="6080" w:type="dxa"/>
            <w:vAlign w:val="center"/>
          </w:tcPr>
          <w:p w:rsidR="00E0189E" w:rsidRPr="00E52826" w:rsidRDefault="00E0189E" w:rsidP="00E0189E">
            <w:pPr>
              <w:pStyle w:val="a3"/>
              <w:kinsoku w:val="0"/>
              <w:overflowPunct w:val="0"/>
              <w:snapToGrid w:val="0"/>
              <w:ind w:firstLineChars="440" w:firstLine="840"/>
              <w:jc w:val="both"/>
              <w:rPr>
                <w:sz w:val="21"/>
                <w:szCs w:val="21"/>
              </w:rPr>
            </w:pPr>
            <w:r w:rsidRPr="00E52826">
              <w:rPr>
                <w:rFonts w:hint="eastAsia"/>
                <w:sz w:val="21"/>
                <w:szCs w:val="21"/>
              </w:rPr>
              <w:t>年　　月　　日</w:t>
            </w:r>
          </w:p>
        </w:tc>
      </w:tr>
      <w:tr w:rsidR="00E0189E" w:rsidRPr="00E52826" w:rsidTr="006E0759">
        <w:trPr>
          <w:trHeight w:val="398"/>
        </w:trPr>
        <w:tc>
          <w:tcPr>
            <w:tcW w:w="2567" w:type="dxa"/>
            <w:gridSpan w:val="2"/>
            <w:vAlign w:val="center"/>
          </w:tcPr>
          <w:p w:rsidR="00E0189E" w:rsidRPr="00E52826" w:rsidRDefault="00E0189E" w:rsidP="00E0189E">
            <w:pPr>
              <w:pStyle w:val="a3"/>
              <w:kinsoku w:val="0"/>
              <w:overflowPunct w:val="0"/>
              <w:snapToGrid w:val="0"/>
              <w:ind w:leftChars="49" w:left="108" w:rightChars="50" w:right="110"/>
              <w:jc w:val="both"/>
              <w:rPr>
                <w:sz w:val="21"/>
                <w:szCs w:val="21"/>
              </w:rPr>
            </w:pPr>
            <w:r w:rsidRPr="00E52826">
              <w:rPr>
                <w:rFonts w:hint="eastAsia"/>
                <w:sz w:val="21"/>
                <w:szCs w:val="21"/>
              </w:rPr>
              <w:t>介護保険事業所番号</w:t>
            </w:r>
          </w:p>
        </w:tc>
        <w:tc>
          <w:tcPr>
            <w:tcW w:w="6080" w:type="dxa"/>
            <w:vAlign w:val="center"/>
          </w:tcPr>
          <w:p w:rsidR="00E0189E" w:rsidRPr="00E52826" w:rsidRDefault="00E0189E" w:rsidP="00D90FC1">
            <w:pPr>
              <w:pStyle w:val="a3"/>
              <w:kinsoku w:val="0"/>
              <w:overflowPunct w:val="0"/>
              <w:snapToGrid w:val="0"/>
              <w:jc w:val="both"/>
              <w:rPr>
                <w:sz w:val="21"/>
                <w:szCs w:val="21"/>
              </w:rPr>
            </w:pPr>
          </w:p>
        </w:tc>
      </w:tr>
      <w:tr w:rsidR="00E0189E" w:rsidRPr="00E52826" w:rsidTr="006E0759">
        <w:trPr>
          <w:trHeight w:val="398"/>
        </w:trPr>
        <w:tc>
          <w:tcPr>
            <w:tcW w:w="2567" w:type="dxa"/>
            <w:gridSpan w:val="2"/>
            <w:tcBorders>
              <w:bottom w:val="single" w:sz="12" w:space="0" w:color="auto"/>
            </w:tcBorders>
            <w:vAlign w:val="center"/>
          </w:tcPr>
          <w:p w:rsidR="00E0189E" w:rsidRPr="00E52826" w:rsidRDefault="00FF7404" w:rsidP="00E0189E">
            <w:pPr>
              <w:pStyle w:val="a3"/>
              <w:kinsoku w:val="0"/>
              <w:overflowPunct w:val="0"/>
              <w:snapToGrid w:val="0"/>
              <w:ind w:leftChars="49" w:left="108" w:rightChars="50" w:right="110"/>
              <w:jc w:val="both"/>
              <w:rPr>
                <w:sz w:val="21"/>
                <w:szCs w:val="21"/>
              </w:rPr>
            </w:pPr>
            <w:r>
              <w:rPr>
                <w:rFonts w:hint="eastAsia"/>
                <w:sz w:val="21"/>
                <w:szCs w:val="21"/>
              </w:rPr>
              <w:t>指定する</w:t>
            </w:r>
            <w:r w:rsidR="00E0189E" w:rsidRPr="00E52826">
              <w:rPr>
                <w:rFonts w:hint="eastAsia"/>
                <w:sz w:val="21"/>
                <w:szCs w:val="21"/>
              </w:rPr>
              <w:t>事業の種類</w:t>
            </w:r>
          </w:p>
        </w:tc>
        <w:tc>
          <w:tcPr>
            <w:tcW w:w="6080" w:type="dxa"/>
            <w:tcBorders>
              <w:bottom w:val="single" w:sz="12" w:space="0" w:color="auto"/>
            </w:tcBorders>
            <w:vAlign w:val="center"/>
          </w:tcPr>
          <w:p w:rsidR="00E0189E" w:rsidRPr="00E52826" w:rsidRDefault="00E0189E" w:rsidP="00D90FC1">
            <w:pPr>
              <w:pStyle w:val="a3"/>
              <w:kinsoku w:val="0"/>
              <w:overflowPunct w:val="0"/>
              <w:snapToGrid w:val="0"/>
              <w:jc w:val="both"/>
              <w:rPr>
                <w:sz w:val="21"/>
                <w:szCs w:val="21"/>
              </w:rPr>
            </w:pPr>
          </w:p>
        </w:tc>
      </w:tr>
    </w:tbl>
    <w:p w:rsidR="00973611" w:rsidRPr="00E0189E" w:rsidRDefault="007923C8" w:rsidP="00E0189E">
      <w:pPr>
        <w:pStyle w:val="a3"/>
        <w:kinsoku w:val="0"/>
        <w:overflowPunct w:val="0"/>
        <w:rPr>
          <w:rFonts w:asciiTheme="minorEastAsia" w:eastAsiaTheme="minorEastAsia" w:hAnsiTheme="minorEastAsia"/>
          <w:sz w:val="21"/>
          <w:szCs w:val="21"/>
        </w:rPr>
      </w:pPr>
      <w:r w:rsidRPr="00E0189E">
        <w:rPr>
          <w:rFonts w:asciiTheme="minorEastAsia" w:eastAsiaTheme="minorEastAsia" w:hAnsiTheme="minorEastAsia" w:hint="eastAsia"/>
          <w:sz w:val="21"/>
          <w:szCs w:val="21"/>
        </w:rPr>
        <w:t>３</w:t>
      </w:r>
      <w:r w:rsidR="00973611" w:rsidRPr="00E0189E">
        <w:rPr>
          <w:rFonts w:asciiTheme="minorEastAsia" w:eastAsiaTheme="minorEastAsia" w:hAnsiTheme="minorEastAsia" w:hint="eastAsia"/>
          <w:sz w:val="21"/>
          <w:szCs w:val="21"/>
        </w:rPr>
        <w:t xml:space="preserve">　却下の理由</w:t>
      </w:r>
    </w:p>
    <w:tbl>
      <w:tblPr>
        <w:tblW w:w="8647"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tblPr>
      <w:tblGrid>
        <w:gridCol w:w="8647"/>
      </w:tblGrid>
      <w:tr w:rsidR="00973611" w:rsidRPr="00E0189E" w:rsidTr="00FF7404">
        <w:trPr>
          <w:trHeight w:val="535"/>
        </w:trPr>
        <w:tc>
          <w:tcPr>
            <w:tcW w:w="8647" w:type="dxa"/>
          </w:tcPr>
          <w:p w:rsidR="00973611" w:rsidRPr="00E0189E" w:rsidRDefault="00973611" w:rsidP="006E0759">
            <w:pPr>
              <w:pStyle w:val="a3"/>
              <w:kinsoku w:val="0"/>
              <w:overflowPunct w:val="0"/>
              <w:rPr>
                <w:rFonts w:asciiTheme="minorEastAsia" w:eastAsiaTheme="minorEastAsia" w:hAnsiTheme="minorEastAsia"/>
                <w:sz w:val="21"/>
                <w:szCs w:val="21"/>
              </w:rPr>
            </w:pPr>
          </w:p>
        </w:tc>
      </w:tr>
    </w:tbl>
    <w:p w:rsidR="00973611" w:rsidRPr="00E0189E" w:rsidRDefault="00E0189E" w:rsidP="00FF7404">
      <w:pPr>
        <w:pStyle w:val="a3"/>
        <w:kinsoku w:val="0"/>
        <w:overflowPunct w:val="0"/>
        <w:rPr>
          <w:rFonts w:asciiTheme="minorEastAsia" w:eastAsiaTheme="minorEastAsia" w:hAnsiTheme="minorEastAsia"/>
          <w:sz w:val="21"/>
          <w:szCs w:val="21"/>
        </w:rPr>
      </w:pPr>
      <w:r>
        <w:rPr>
          <w:rFonts w:asciiTheme="minorEastAsia" w:eastAsiaTheme="minorEastAsia" w:hAnsiTheme="minorEastAsia" w:hint="eastAsia"/>
          <w:sz w:val="21"/>
          <w:szCs w:val="21"/>
        </w:rPr>
        <w:t>備考</w:t>
      </w:r>
    </w:p>
    <w:p w:rsidR="00E0189E" w:rsidRPr="00E52826" w:rsidRDefault="00A70B29" w:rsidP="006E0759">
      <w:pPr>
        <w:pStyle w:val="a3"/>
        <w:kinsoku w:val="0"/>
        <w:overflowPunct w:val="0"/>
        <w:ind w:left="382" w:rightChars="-77" w:right="-170" w:hangingChars="200" w:hanging="382"/>
        <w:rPr>
          <w:sz w:val="21"/>
          <w:szCs w:val="21"/>
        </w:rPr>
      </w:pPr>
      <w:r w:rsidRPr="00E0189E">
        <w:rPr>
          <w:rFonts w:asciiTheme="minorEastAsia" w:eastAsiaTheme="minorEastAsia" w:hAnsiTheme="minorEastAsia" w:hint="eastAsia"/>
          <w:sz w:val="21"/>
          <w:szCs w:val="21"/>
        </w:rPr>
        <w:t xml:space="preserve">　</w:t>
      </w:r>
      <w:r w:rsidR="00E0189E" w:rsidRPr="00E52826">
        <w:rPr>
          <w:rFonts w:hint="eastAsia"/>
          <w:sz w:val="21"/>
          <w:szCs w:val="21"/>
        </w:rPr>
        <w:t>１　この</w:t>
      </w:r>
      <w:r w:rsidR="00FF7404">
        <w:rPr>
          <w:rFonts w:hint="eastAsia"/>
          <w:sz w:val="21"/>
          <w:szCs w:val="21"/>
        </w:rPr>
        <w:t>決定</w:t>
      </w:r>
      <w:r w:rsidR="00E0189E" w:rsidRPr="00E52826">
        <w:rPr>
          <w:rFonts w:hint="eastAsia"/>
          <w:sz w:val="21"/>
          <w:szCs w:val="21"/>
        </w:rPr>
        <w:t>に</w:t>
      </w:r>
      <w:r w:rsidR="006E0759">
        <w:rPr>
          <w:rFonts w:hint="eastAsia"/>
          <w:sz w:val="21"/>
          <w:szCs w:val="21"/>
        </w:rPr>
        <w:t>不服がある場合には、</w:t>
      </w:r>
      <w:r w:rsidR="00E0189E" w:rsidRPr="00E52826">
        <w:rPr>
          <w:rFonts w:hint="eastAsia"/>
          <w:sz w:val="21"/>
          <w:szCs w:val="21"/>
        </w:rPr>
        <w:t>この</w:t>
      </w:r>
      <w:r w:rsidR="00FF7404">
        <w:rPr>
          <w:rFonts w:hint="eastAsia"/>
          <w:sz w:val="21"/>
          <w:szCs w:val="21"/>
        </w:rPr>
        <w:t>通知書を受け取った</w:t>
      </w:r>
      <w:r w:rsidR="00E0189E" w:rsidRPr="00E52826">
        <w:rPr>
          <w:rFonts w:hint="eastAsia"/>
          <w:sz w:val="21"/>
          <w:szCs w:val="21"/>
        </w:rPr>
        <w:t>日の翌日から起算して３</w:t>
      </w:r>
      <w:r w:rsidR="00FF7404">
        <w:rPr>
          <w:rFonts w:hint="eastAsia"/>
          <w:sz w:val="21"/>
          <w:szCs w:val="21"/>
        </w:rPr>
        <w:t>か</w:t>
      </w:r>
      <w:r w:rsidR="00E0189E">
        <w:rPr>
          <w:rFonts w:hint="eastAsia"/>
          <w:sz w:val="21"/>
          <w:szCs w:val="21"/>
        </w:rPr>
        <w:t>月</w:t>
      </w:r>
      <w:r w:rsidR="00E0189E" w:rsidRPr="00E52826">
        <w:rPr>
          <w:rFonts w:hint="eastAsia"/>
          <w:sz w:val="21"/>
          <w:szCs w:val="21"/>
        </w:rPr>
        <w:t>以内に、</w:t>
      </w:r>
      <w:r w:rsidR="00E0189E">
        <w:rPr>
          <w:rFonts w:hint="eastAsia"/>
          <w:sz w:val="21"/>
          <w:szCs w:val="21"/>
        </w:rPr>
        <w:t>名寄</w:t>
      </w:r>
      <w:r w:rsidR="00E0189E" w:rsidRPr="00E52826">
        <w:rPr>
          <w:rFonts w:hint="eastAsia"/>
          <w:sz w:val="21"/>
          <w:szCs w:val="21"/>
        </w:rPr>
        <w:t>市長に対して審査請求をすることができます。</w:t>
      </w:r>
    </w:p>
    <w:p w:rsidR="009614D7" w:rsidRPr="00E0189E" w:rsidRDefault="00E0189E" w:rsidP="00E0189E">
      <w:pPr>
        <w:pStyle w:val="a3"/>
        <w:kinsoku w:val="0"/>
        <w:overflowPunct w:val="0"/>
        <w:ind w:left="382" w:hangingChars="200" w:hanging="382"/>
        <w:rPr>
          <w:rFonts w:asciiTheme="minorEastAsia" w:eastAsiaTheme="minorEastAsia" w:hAnsiTheme="minorEastAsia"/>
          <w:sz w:val="21"/>
          <w:szCs w:val="21"/>
        </w:rPr>
      </w:pPr>
      <w:r w:rsidRPr="00E52826">
        <w:rPr>
          <w:rFonts w:hint="eastAsia"/>
          <w:sz w:val="21"/>
          <w:szCs w:val="21"/>
        </w:rPr>
        <w:t xml:space="preserve">　２　この</w:t>
      </w:r>
      <w:r>
        <w:rPr>
          <w:rFonts w:hint="eastAsia"/>
          <w:sz w:val="21"/>
          <w:szCs w:val="21"/>
        </w:rPr>
        <w:t>決定</w:t>
      </w:r>
      <w:r w:rsidRPr="00E52826">
        <w:rPr>
          <w:rFonts w:hint="eastAsia"/>
          <w:sz w:val="21"/>
          <w:szCs w:val="21"/>
        </w:rPr>
        <w:t>については、この</w:t>
      </w:r>
      <w:r>
        <w:rPr>
          <w:rFonts w:hint="eastAsia"/>
          <w:sz w:val="21"/>
          <w:szCs w:val="21"/>
        </w:rPr>
        <w:t>決定</w:t>
      </w:r>
      <w:r w:rsidRPr="00E52826">
        <w:rPr>
          <w:rFonts w:hint="eastAsia"/>
          <w:sz w:val="21"/>
          <w:szCs w:val="21"/>
        </w:rPr>
        <w:t>があったことを知った日の翌日から起算して６</w:t>
      </w:r>
      <w:r w:rsidR="00FF7404">
        <w:rPr>
          <w:rFonts w:hint="eastAsia"/>
          <w:sz w:val="21"/>
          <w:szCs w:val="21"/>
        </w:rPr>
        <w:t>か</w:t>
      </w:r>
      <w:r>
        <w:rPr>
          <w:rFonts w:hint="eastAsia"/>
          <w:sz w:val="21"/>
          <w:szCs w:val="21"/>
        </w:rPr>
        <w:t>月</w:t>
      </w:r>
      <w:r w:rsidRPr="00E52826">
        <w:rPr>
          <w:rFonts w:hint="eastAsia"/>
          <w:sz w:val="21"/>
          <w:szCs w:val="21"/>
        </w:rPr>
        <w:t>以内に、</w:t>
      </w:r>
      <w:r>
        <w:rPr>
          <w:rFonts w:hint="eastAsia"/>
          <w:sz w:val="21"/>
          <w:szCs w:val="21"/>
        </w:rPr>
        <w:t>名寄</w:t>
      </w:r>
      <w:r w:rsidRPr="00E52826">
        <w:rPr>
          <w:rFonts w:hint="eastAsia"/>
          <w:sz w:val="21"/>
          <w:szCs w:val="21"/>
        </w:rPr>
        <w:t>市を被告として（訴訟において</w:t>
      </w:r>
      <w:r>
        <w:rPr>
          <w:rFonts w:hint="eastAsia"/>
          <w:sz w:val="21"/>
          <w:szCs w:val="21"/>
        </w:rPr>
        <w:t>名寄</w:t>
      </w:r>
      <w:r w:rsidRPr="00E52826">
        <w:rPr>
          <w:rFonts w:hint="eastAsia"/>
          <w:sz w:val="21"/>
          <w:szCs w:val="21"/>
        </w:rPr>
        <w:t>市を代表する者は</w:t>
      </w:r>
      <w:r>
        <w:rPr>
          <w:rFonts w:hint="eastAsia"/>
          <w:sz w:val="21"/>
          <w:szCs w:val="21"/>
        </w:rPr>
        <w:t>名寄</w:t>
      </w:r>
      <w:r w:rsidRPr="00E52826">
        <w:rPr>
          <w:rFonts w:hint="eastAsia"/>
          <w:sz w:val="21"/>
          <w:szCs w:val="21"/>
        </w:rPr>
        <w:t>市長となります。）、処分の取消しの訴えを提起することができます。</w:t>
      </w:r>
      <w:r>
        <w:rPr>
          <w:rFonts w:hint="eastAsia"/>
          <w:sz w:val="21"/>
          <w:szCs w:val="21"/>
        </w:rPr>
        <w:t>ただし</w:t>
      </w:r>
      <w:r w:rsidRPr="00E52826">
        <w:rPr>
          <w:rFonts w:hint="eastAsia"/>
          <w:sz w:val="21"/>
          <w:szCs w:val="21"/>
        </w:rPr>
        <w:t>、上記１の審査請求をした場合には、</w:t>
      </w:r>
      <w:r>
        <w:rPr>
          <w:rFonts w:hint="eastAsia"/>
          <w:sz w:val="21"/>
          <w:szCs w:val="21"/>
        </w:rPr>
        <w:t>当該審査請求に対する裁決があったことを知った日の翌日から起算して６</w:t>
      </w:r>
      <w:r w:rsidR="00FF7404">
        <w:rPr>
          <w:rFonts w:hint="eastAsia"/>
          <w:sz w:val="21"/>
          <w:szCs w:val="21"/>
        </w:rPr>
        <w:t>か</w:t>
      </w:r>
      <w:r>
        <w:rPr>
          <w:rFonts w:hint="eastAsia"/>
          <w:sz w:val="21"/>
          <w:szCs w:val="21"/>
        </w:rPr>
        <w:t>月</w:t>
      </w:r>
      <w:r w:rsidRPr="00E52826">
        <w:rPr>
          <w:rFonts w:hint="eastAsia"/>
          <w:sz w:val="21"/>
          <w:szCs w:val="21"/>
        </w:rPr>
        <w:t>以内に</w:t>
      </w:r>
      <w:r>
        <w:rPr>
          <w:rFonts w:hint="eastAsia"/>
          <w:sz w:val="21"/>
          <w:szCs w:val="21"/>
        </w:rPr>
        <w:t>、処分の取り消しの訴えを提起</w:t>
      </w:r>
      <w:r w:rsidRPr="00E52826">
        <w:rPr>
          <w:rFonts w:hint="eastAsia"/>
          <w:sz w:val="21"/>
          <w:szCs w:val="21"/>
        </w:rPr>
        <w:t>することができます。</w:t>
      </w:r>
    </w:p>
    <w:sectPr w:rsidR="009614D7" w:rsidRPr="00E0189E" w:rsidSect="00E0189E">
      <w:pgSz w:w="11906" w:h="16838" w:code="9"/>
      <w:pgMar w:top="1134" w:right="1588" w:bottom="1134" w:left="1701" w:header="720" w:footer="720" w:gutter="0"/>
      <w:cols w:space="720"/>
      <w:docGrid w:type="linesAndChars" w:linePitch="455" w:charSpace="-390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AE0" w:rsidRDefault="00405AE0" w:rsidP="00ED0BB0">
      <w:r>
        <w:separator/>
      </w:r>
    </w:p>
  </w:endnote>
  <w:endnote w:type="continuationSeparator" w:id="0">
    <w:p w:rsidR="00405AE0" w:rsidRDefault="00405AE0" w:rsidP="00ED0BB0">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AE0" w:rsidRDefault="00405AE0" w:rsidP="00ED0BB0">
      <w:r>
        <w:separator/>
      </w:r>
    </w:p>
  </w:footnote>
  <w:footnote w:type="continuationSeparator" w:id="0">
    <w:p w:rsidR="00405AE0" w:rsidRDefault="00405AE0" w:rsidP="00ED0B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264FE"/>
    <w:multiLevelType w:val="hybridMultilevel"/>
    <w:tmpl w:val="B330E2C8"/>
    <w:lvl w:ilvl="0" w:tplc="C9CAD6DA">
      <w:numFmt w:val="bullet"/>
      <w:lvlText w:val="□"/>
      <w:lvlJc w:val="left"/>
      <w:pPr>
        <w:tabs>
          <w:tab w:val="num" w:pos="4432"/>
        </w:tabs>
        <w:ind w:left="4432" w:hanging="495"/>
      </w:pPr>
      <w:rPr>
        <w:rFonts w:ascii="ＭＳ 明朝" w:eastAsia="ＭＳ 明朝" w:hAnsi="ＭＳ 明朝" w:hint="eastAsia"/>
      </w:rPr>
    </w:lvl>
    <w:lvl w:ilvl="1" w:tplc="0409000B" w:tentative="1">
      <w:start w:val="1"/>
      <w:numFmt w:val="bullet"/>
      <w:lvlText w:val=""/>
      <w:lvlJc w:val="left"/>
      <w:pPr>
        <w:tabs>
          <w:tab w:val="num" w:pos="4777"/>
        </w:tabs>
        <w:ind w:left="4777" w:hanging="420"/>
      </w:pPr>
      <w:rPr>
        <w:rFonts w:ascii="Wingdings" w:hAnsi="Wingdings" w:hint="default"/>
      </w:rPr>
    </w:lvl>
    <w:lvl w:ilvl="2" w:tplc="0409000D" w:tentative="1">
      <w:start w:val="1"/>
      <w:numFmt w:val="bullet"/>
      <w:lvlText w:val=""/>
      <w:lvlJc w:val="left"/>
      <w:pPr>
        <w:tabs>
          <w:tab w:val="num" w:pos="5197"/>
        </w:tabs>
        <w:ind w:left="5197" w:hanging="420"/>
      </w:pPr>
      <w:rPr>
        <w:rFonts w:ascii="Wingdings" w:hAnsi="Wingdings" w:hint="default"/>
      </w:rPr>
    </w:lvl>
    <w:lvl w:ilvl="3" w:tplc="04090001" w:tentative="1">
      <w:start w:val="1"/>
      <w:numFmt w:val="bullet"/>
      <w:lvlText w:val=""/>
      <w:lvlJc w:val="left"/>
      <w:pPr>
        <w:tabs>
          <w:tab w:val="num" w:pos="5617"/>
        </w:tabs>
        <w:ind w:left="5617" w:hanging="420"/>
      </w:pPr>
      <w:rPr>
        <w:rFonts w:ascii="Wingdings" w:hAnsi="Wingdings" w:hint="default"/>
      </w:rPr>
    </w:lvl>
    <w:lvl w:ilvl="4" w:tplc="0409000B" w:tentative="1">
      <w:start w:val="1"/>
      <w:numFmt w:val="bullet"/>
      <w:lvlText w:val=""/>
      <w:lvlJc w:val="left"/>
      <w:pPr>
        <w:tabs>
          <w:tab w:val="num" w:pos="6037"/>
        </w:tabs>
        <w:ind w:left="6037" w:hanging="420"/>
      </w:pPr>
      <w:rPr>
        <w:rFonts w:ascii="Wingdings" w:hAnsi="Wingdings" w:hint="default"/>
      </w:rPr>
    </w:lvl>
    <w:lvl w:ilvl="5" w:tplc="0409000D" w:tentative="1">
      <w:start w:val="1"/>
      <w:numFmt w:val="bullet"/>
      <w:lvlText w:val=""/>
      <w:lvlJc w:val="left"/>
      <w:pPr>
        <w:tabs>
          <w:tab w:val="num" w:pos="6457"/>
        </w:tabs>
        <w:ind w:left="6457" w:hanging="420"/>
      </w:pPr>
      <w:rPr>
        <w:rFonts w:ascii="Wingdings" w:hAnsi="Wingdings" w:hint="default"/>
      </w:rPr>
    </w:lvl>
    <w:lvl w:ilvl="6" w:tplc="04090001" w:tentative="1">
      <w:start w:val="1"/>
      <w:numFmt w:val="bullet"/>
      <w:lvlText w:val=""/>
      <w:lvlJc w:val="left"/>
      <w:pPr>
        <w:tabs>
          <w:tab w:val="num" w:pos="6877"/>
        </w:tabs>
        <w:ind w:left="6877" w:hanging="420"/>
      </w:pPr>
      <w:rPr>
        <w:rFonts w:ascii="Wingdings" w:hAnsi="Wingdings" w:hint="default"/>
      </w:rPr>
    </w:lvl>
    <w:lvl w:ilvl="7" w:tplc="0409000B" w:tentative="1">
      <w:start w:val="1"/>
      <w:numFmt w:val="bullet"/>
      <w:lvlText w:val=""/>
      <w:lvlJc w:val="left"/>
      <w:pPr>
        <w:tabs>
          <w:tab w:val="num" w:pos="7297"/>
        </w:tabs>
        <w:ind w:left="7297" w:hanging="420"/>
      </w:pPr>
      <w:rPr>
        <w:rFonts w:ascii="Wingdings" w:hAnsi="Wingdings" w:hint="default"/>
      </w:rPr>
    </w:lvl>
    <w:lvl w:ilvl="8" w:tplc="0409000D" w:tentative="1">
      <w:start w:val="1"/>
      <w:numFmt w:val="bullet"/>
      <w:lvlText w:val=""/>
      <w:lvlJc w:val="left"/>
      <w:pPr>
        <w:tabs>
          <w:tab w:val="num" w:pos="7717"/>
        </w:tabs>
        <w:ind w:left="7717"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840"/>
  <w:drawingGridHorizontalSpacing w:val="221"/>
  <w:drawingGridVerticalSpacing w:val="455"/>
  <w:displayHorizontalDrawingGridEvery w:val="0"/>
  <w:noPunctuationKerning/>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1F1A"/>
    <w:rsid w:val="00000231"/>
    <w:rsid w:val="000013C0"/>
    <w:rsid w:val="00002C0D"/>
    <w:rsid w:val="00004989"/>
    <w:rsid w:val="00005B6A"/>
    <w:rsid w:val="00011291"/>
    <w:rsid w:val="00011727"/>
    <w:rsid w:val="0001189B"/>
    <w:rsid w:val="00011D05"/>
    <w:rsid w:val="00011F79"/>
    <w:rsid w:val="00012A14"/>
    <w:rsid w:val="00012E9F"/>
    <w:rsid w:val="00016382"/>
    <w:rsid w:val="00016F51"/>
    <w:rsid w:val="00017425"/>
    <w:rsid w:val="00020968"/>
    <w:rsid w:val="00021668"/>
    <w:rsid w:val="00022138"/>
    <w:rsid w:val="00023445"/>
    <w:rsid w:val="000236C4"/>
    <w:rsid w:val="00024AEB"/>
    <w:rsid w:val="00025AD7"/>
    <w:rsid w:val="0003055F"/>
    <w:rsid w:val="00030A4C"/>
    <w:rsid w:val="00031C9A"/>
    <w:rsid w:val="00032030"/>
    <w:rsid w:val="00033373"/>
    <w:rsid w:val="000349E4"/>
    <w:rsid w:val="00035297"/>
    <w:rsid w:val="00035600"/>
    <w:rsid w:val="0003690F"/>
    <w:rsid w:val="00041933"/>
    <w:rsid w:val="00042203"/>
    <w:rsid w:val="00042E6E"/>
    <w:rsid w:val="00043CF4"/>
    <w:rsid w:val="00045100"/>
    <w:rsid w:val="0004714C"/>
    <w:rsid w:val="0005285E"/>
    <w:rsid w:val="00053653"/>
    <w:rsid w:val="00054A52"/>
    <w:rsid w:val="00054F21"/>
    <w:rsid w:val="00054F53"/>
    <w:rsid w:val="0005570A"/>
    <w:rsid w:val="000566A0"/>
    <w:rsid w:val="00057322"/>
    <w:rsid w:val="000642FB"/>
    <w:rsid w:val="00065C4B"/>
    <w:rsid w:val="00066F3C"/>
    <w:rsid w:val="00067C07"/>
    <w:rsid w:val="000712E0"/>
    <w:rsid w:val="000745C2"/>
    <w:rsid w:val="00075E93"/>
    <w:rsid w:val="00080E1C"/>
    <w:rsid w:val="00082786"/>
    <w:rsid w:val="00082B0B"/>
    <w:rsid w:val="000833ED"/>
    <w:rsid w:val="0008379B"/>
    <w:rsid w:val="00083EF7"/>
    <w:rsid w:val="00084E14"/>
    <w:rsid w:val="00086A87"/>
    <w:rsid w:val="00086DB4"/>
    <w:rsid w:val="00087C33"/>
    <w:rsid w:val="000901F1"/>
    <w:rsid w:val="00091F4F"/>
    <w:rsid w:val="00092C35"/>
    <w:rsid w:val="00093BF8"/>
    <w:rsid w:val="00094336"/>
    <w:rsid w:val="00097E44"/>
    <w:rsid w:val="000A0790"/>
    <w:rsid w:val="000A1914"/>
    <w:rsid w:val="000A1F1A"/>
    <w:rsid w:val="000A4FBB"/>
    <w:rsid w:val="000A599E"/>
    <w:rsid w:val="000A7707"/>
    <w:rsid w:val="000A7940"/>
    <w:rsid w:val="000B090D"/>
    <w:rsid w:val="000B1B10"/>
    <w:rsid w:val="000B1DD7"/>
    <w:rsid w:val="000B1E8F"/>
    <w:rsid w:val="000B471B"/>
    <w:rsid w:val="000B4814"/>
    <w:rsid w:val="000B5B4D"/>
    <w:rsid w:val="000B603F"/>
    <w:rsid w:val="000B62C8"/>
    <w:rsid w:val="000B6A33"/>
    <w:rsid w:val="000B776F"/>
    <w:rsid w:val="000B7AC2"/>
    <w:rsid w:val="000C202A"/>
    <w:rsid w:val="000C39A4"/>
    <w:rsid w:val="000C5DB8"/>
    <w:rsid w:val="000C5F48"/>
    <w:rsid w:val="000C7840"/>
    <w:rsid w:val="000C7956"/>
    <w:rsid w:val="000D062B"/>
    <w:rsid w:val="000D48FF"/>
    <w:rsid w:val="000D52A7"/>
    <w:rsid w:val="000D58BE"/>
    <w:rsid w:val="000D7799"/>
    <w:rsid w:val="000E0898"/>
    <w:rsid w:val="000E10E0"/>
    <w:rsid w:val="000E3538"/>
    <w:rsid w:val="000E362A"/>
    <w:rsid w:val="000E47C1"/>
    <w:rsid w:val="000E541E"/>
    <w:rsid w:val="000E67EA"/>
    <w:rsid w:val="000E707D"/>
    <w:rsid w:val="000E7737"/>
    <w:rsid w:val="000F07A7"/>
    <w:rsid w:val="000F16EE"/>
    <w:rsid w:val="000F32AD"/>
    <w:rsid w:val="000F3B44"/>
    <w:rsid w:val="000F781D"/>
    <w:rsid w:val="001003AD"/>
    <w:rsid w:val="00105DB4"/>
    <w:rsid w:val="00106859"/>
    <w:rsid w:val="00106E55"/>
    <w:rsid w:val="00111691"/>
    <w:rsid w:val="00112A36"/>
    <w:rsid w:val="00112BCC"/>
    <w:rsid w:val="0011342B"/>
    <w:rsid w:val="001140A9"/>
    <w:rsid w:val="0011477E"/>
    <w:rsid w:val="00117F43"/>
    <w:rsid w:val="00120346"/>
    <w:rsid w:val="001207FA"/>
    <w:rsid w:val="001218A2"/>
    <w:rsid w:val="00121980"/>
    <w:rsid w:val="00122385"/>
    <w:rsid w:val="00122730"/>
    <w:rsid w:val="00122D0F"/>
    <w:rsid w:val="00123922"/>
    <w:rsid w:val="00124710"/>
    <w:rsid w:val="0012731A"/>
    <w:rsid w:val="0013057C"/>
    <w:rsid w:val="00131552"/>
    <w:rsid w:val="001315CF"/>
    <w:rsid w:val="00133D83"/>
    <w:rsid w:val="00133EDF"/>
    <w:rsid w:val="001348E4"/>
    <w:rsid w:val="00135CF4"/>
    <w:rsid w:val="00136895"/>
    <w:rsid w:val="00136D3C"/>
    <w:rsid w:val="001379A3"/>
    <w:rsid w:val="00140C6C"/>
    <w:rsid w:val="00141213"/>
    <w:rsid w:val="00146DD9"/>
    <w:rsid w:val="001500EA"/>
    <w:rsid w:val="0015083A"/>
    <w:rsid w:val="00150C1E"/>
    <w:rsid w:val="001522C1"/>
    <w:rsid w:val="00153C66"/>
    <w:rsid w:val="00154C17"/>
    <w:rsid w:val="0015592C"/>
    <w:rsid w:val="00155FC7"/>
    <w:rsid w:val="00156358"/>
    <w:rsid w:val="001563CC"/>
    <w:rsid w:val="00156F5F"/>
    <w:rsid w:val="00161054"/>
    <w:rsid w:val="0016193B"/>
    <w:rsid w:val="00161D49"/>
    <w:rsid w:val="001627E5"/>
    <w:rsid w:val="0016294B"/>
    <w:rsid w:val="00162C45"/>
    <w:rsid w:val="00162D71"/>
    <w:rsid w:val="00164617"/>
    <w:rsid w:val="00164AAC"/>
    <w:rsid w:val="00164D3F"/>
    <w:rsid w:val="001658A2"/>
    <w:rsid w:val="0016734B"/>
    <w:rsid w:val="00167E90"/>
    <w:rsid w:val="00170383"/>
    <w:rsid w:val="0017093F"/>
    <w:rsid w:val="00171DB5"/>
    <w:rsid w:val="00173601"/>
    <w:rsid w:val="00174D2E"/>
    <w:rsid w:val="00175954"/>
    <w:rsid w:val="0017613F"/>
    <w:rsid w:val="0017637C"/>
    <w:rsid w:val="00177593"/>
    <w:rsid w:val="00177783"/>
    <w:rsid w:val="00181F92"/>
    <w:rsid w:val="00185411"/>
    <w:rsid w:val="001873E8"/>
    <w:rsid w:val="001875C1"/>
    <w:rsid w:val="0018773C"/>
    <w:rsid w:val="00191144"/>
    <w:rsid w:val="001921AE"/>
    <w:rsid w:val="00193254"/>
    <w:rsid w:val="0019426F"/>
    <w:rsid w:val="0019594D"/>
    <w:rsid w:val="00197E9C"/>
    <w:rsid w:val="001A0FC9"/>
    <w:rsid w:val="001A117E"/>
    <w:rsid w:val="001A2307"/>
    <w:rsid w:val="001A651B"/>
    <w:rsid w:val="001A687B"/>
    <w:rsid w:val="001B1112"/>
    <w:rsid w:val="001B193D"/>
    <w:rsid w:val="001B3268"/>
    <w:rsid w:val="001B35FF"/>
    <w:rsid w:val="001B3748"/>
    <w:rsid w:val="001B570D"/>
    <w:rsid w:val="001B5740"/>
    <w:rsid w:val="001B6144"/>
    <w:rsid w:val="001B6FC4"/>
    <w:rsid w:val="001B75A3"/>
    <w:rsid w:val="001C0502"/>
    <w:rsid w:val="001C0810"/>
    <w:rsid w:val="001C10E8"/>
    <w:rsid w:val="001C26EA"/>
    <w:rsid w:val="001C2C78"/>
    <w:rsid w:val="001C51A2"/>
    <w:rsid w:val="001D13BF"/>
    <w:rsid w:val="001D160E"/>
    <w:rsid w:val="001D2384"/>
    <w:rsid w:val="001D303E"/>
    <w:rsid w:val="001D432C"/>
    <w:rsid w:val="001D5D0E"/>
    <w:rsid w:val="001D68FF"/>
    <w:rsid w:val="001D6971"/>
    <w:rsid w:val="001D6EB5"/>
    <w:rsid w:val="001E0153"/>
    <w:rsid w:val="001E03DA"/>
    <w:rsid w:val="001E0C91"/>
    <w:rsid w:val="001E1677"/>
    <w:rsid w:val="001E2A7F"/>
    <w:rsid w:val="001E2E03"/>
    <w:rsid w:val="001E4399"/>
    <w:rsid w:val="001E4C4F"/>
    <w:rsid w:val="001E5FE4"/>
    <w:rsid w:val="001E720D"/>
    <w:rsid w:val="001F0CFB"/>
    <w:rsid w:val="001F16ED"/>
    <w:rsid w:val="001F1C0B"/>
    <w:rsid w:val="001F1C46"/>
    <w:rsid w:val="001F46AD"/>
    <w:rsid w:val="001F4737"/>
    <w:rsid w:val="001F4F05"/>
    <w:rsid w:val="001F7C21"/>
    <w:rsid w:val="002014C1"/>
    <w:rsid w:val="002022C1"/>
    <w:rsid w:val="002024D9"/>
    <w:rsid w:val="00203C38"/>
    <w:rsid w:val="0020692C"/>
    <w:rsid w:val="002106B7"/>
    <w:rsid w:val="00210B51"/>
    <w:rsid w:val="00210E01"/>
    <w:rsid w:val="00212E12"/>
    <w:rsid w:val="00213052"/>
    <w:rsid w:val="002140E2"/>
    <w:rsid w:val="00214C79"/>
    <w:rsid w:val="00217CA6"/>
    <w:rsid w:val="00217E59"/>
    <w:rsid w:val="00220934"/>
    <w:rsid w:val="00221371"/>
    <w:rsid w:val="00222FDB"/>
    <w:rsid w:val="00223FEA"/>
    <w:rsid w:val="00224CE4"/>
    <w:rsid w:val="0022577A"/>
    <w:rsid w:val="0022647F"/>
    <w:rsid w:val="00227629"/>
    <w:rsid w:val="0022773A"/>
    <w:rsid w:val="0023112D"/>
    <w:rsid w:val="002313F7"/>
    <w:rsid w:val="00231D59"/>
    <w:rsid w:val="0023274A"/>
    <w:rsid w:val="002342DD"/>
    <w:rsid w:val="00234332"/>
    <w:rsid w:val="00234902"/>
    <w:rsid w:val="002362E8"/>
    <w:rsid w:val="00236674"/>
    <w:rsid w:val="002367BF"/>
    <w:rsid w:val="002367FF"/>
    <w:rsid w:val="00240734"/>
    <w:rsid w:val="00241182"/>
    <w:rsid w:val="0024145A"/>
    <w:rsid w:val="00241E0D"/>
    <w:rsid w:val="00242DDD"/>
    <w:rsid w:val="00243B52"/>
    <w:rsid w:val="00243D5F"/>
    <w:rsid w:val="002448F1"/>
    <w:rsid w:val="002457AA"/>
    <w:rsid w:val="00245F2E"/>
    <w:rsid w:val="00246D2F"/>
    <w:rsid w:val="00255F26"/>
    <w:rsid w:val="002571FA"/>
    <w:rsid w:val="0026022F"/>
    <w:rsid w:val="00260B6C"/>
    <w:rsid w:val="002614E0"/>
    <w:rsid w:val="00261EFD"/>
    <w:rsid w:val="00264FEF"/>
    <w:rsid w:val="00266BEE"/>
    <w:rsid w:val="00267F10"/>
    <w:rsid w:val="002712ED"/>
    <w:rsid w:val="00273305"/>
    <w:rsid w:val="00273B2D"/>
    <w:rsid w:val="00275ABE"/>
    <w:rsid w:val="00277AB2"/>
    <w:rsid w:val="00280EA8"/>
    <w:rsid w:val="0029213F"/>
    <w:rsid w:val="0029359D"/>
    <w:rsid w:val="0029494A"/>
    <w:rsid w:val="00294BEF"/>
    <w:rsid w:val="00294C07"/>
    <w:rsid w:val="00295FA1"/>
    <w:rsid w:val="002968BE"/>
    <w:rsid w:val="002A0256"/>
    <w:rsid w:val="002A0EAF"/>
    <w:rsid w:val="002A0F1F"/>
    <w:rsid w:val="002A2215"/>
    <w:rsid w:val="002A3631"/>
    <w:rsid w:val="002A4229"/>
    <w:rsid w:val="002A4C7F"/>
    <w:rsid w:val="002A50A6"/>
    <w:rsid w:val="002A5F33"/>
    <w:rsid w:val="002A7CCF"/>
    <w:rsid w:val="002A7D98"/>
    <w:rsid w:val="002B0030"/>
    <w:rsid w:val="002B02B7"/>
    <w:rsid w:val="002B0620"/>
    <w:rsid w:val="002B2A0A"/>
    <w:rsid w:val="002B3679"/>
    <w:rsid w:val="002B387B"/>
    <w:rsid w:val="002B60CB"/>
    <w:rsid w:val="002B7CCD"/>
    <w:rsid w:val="002C07BA"/>
    <w:rsid w:val="002C18F6"/>
    <w:rsid w:val="002C3828"/>
    <w:rsid w:val="002C3963"/>
    <w:rsid w:val="002C4113"/>
    <w:rsid w:val="002C451A"/>
    <w:rsid w:val="002C4C08"/>
    <w:rsid w:val="002D0A03"/>
    <w:rsid w:val="002D1FF6"/>
    <w:rsid w:val="002D428C"/>
    <w:rsid w:val="002D5377"/>
    <w:rsid w:val="002D7406"/>
    <w:rsid w:val="002D77AD"/>
    <w:rsid w:val="002D7FF4"/>
    <w:rsid w:val="002E0742"/>
    <w:rsid w:val="002E0D3C"/>
    <w:rsid w:val="002E11A8"/>
    <w:rsid w:val="002E18C5"/>
    <w:rsid w:val="002E227A"/>
    <w:rsid w:val="002E23EE"/>
    <w:rsid w:val="002E23FF"/>
    <w:rsid w:val="002E42A6"/>
    <w:rsid w:val="002E5169"/>
    <w:rsid w:val="002E5447"/>
    <w:rsid w:val="002E5CC7"/>
    <w:rsid w:val="002E644C"/>
    <w:rsid w:val="002E7945"/>
    <w:rsid w:val="002E7A72"/>
    <w:rsid w:val="002E7D53"/>
    <w:rsid w:val="002F04D5"/>
    <w:rsid w:val="002F07A7"/>
    <w:rsid w:val="002F2E2F"/>
    <w:rsid w:val="002F5F3B"/>
    <w:rsid w:val="002F63DF"/>
    <w:rsid w:val="002F6800"/>
    <w:rsid w:val="002F7EDB"/>
    <w:rsid w:val="003006C0"/>
    <w:rsid w:val="00302A43"/>
    <w:rsid w:val="0030396C"/>
    <w:rsid w:val="00303A86"/>
    <w:rsid w:val="00305F25"/>
    <w:rsid w:val="0030682A"/>
    <w:rsid w:val="00307F6D"/>
    <w:rsid w:val="00314935"/>
    <w:rsid w:val="0031559F"/>
    <w:rsid w:val="00315A69"/>
    <w:rsid w:val="003160CE"/>
    <w:rsid w:val="003161BC"/>
    <w:rsid w:val="0031684D"/>
    <w:rsid w:val="00317719"/>
    <w:rsid w:val="00320C77"/>
    <w:rsid w:val="00321E5E"/>
    <w:rsid w:val="00325774"/>
    <w:rsid w:val="0032602C"/>
    <w:rsid w:val="003300D6"/>
    <w:rsid w:val="00330DAE"/>
    <w:rsid w:val="00330E6B"/>
    <w:rsid w:val="00331788"/>
    <w:rsid w:val="00331ECD"/>
    <w:rsid w:val="003321ED"/>
    <w:rsid w:val="00333519"/>
    <w:rsid w:val="00333B46"/>
    <w:rsid w:val="00334227"/>
    <w:rsid w:val="0033547B"/>
    <w:rsid w:val="00335D7B"/>
    <w:rsid w:val="00336394"/>
    <w:rsid w:val="00340D17"/>
    <w:rsid w:val="00341488"/>
    <w:rsid w:val="00341B7A"/>
    <w:rsid w:val="00341F02"/>
    <w:rsid w:val="00342EF9"/>
    <w:rsid w:val="00345810"/>
    <w:rsid w:val="0035324B"/>
    <w:rsid w:val="0035330C"/>
    <w:rsid w:val="00355731"/>
    <w:rsid w:val="00356DEF"/>
    <w:rsid w:val="00357D67"/>
    <w:rsid w:val="00357ED0"/>
    <w:rsid w:val="003615FF"/>
    <w:rsid w:val="0036227E"/>
    <w:rsid w:val="003631B0"/>
    <w:rsid w:val="003635B9"/>
    <w:rsid w:val="00363E38"/>
    <w:rsid w:val="003658D0"/>
    <w:rsid w:val="00365E8A"/>
    <w:rsid w:val="0036617E"/>
    <w:rsid w:val="00367E02"/>
    <w:rsid w:val="00370708"/>
    <w:rsid w:val="00370A8F"/>
    <w:rsid w:val="00371D55"/>
    <w:rsid w:val="003727DF"/>
    <w:rsid w:val="0037589B"/>
    <w:rsid w:val="0037615A"/>
    <w:rsid w:val="003777A7"/>
    <w:rsid w:val="00377CAD"/>
    <w:rsid w:val="0038037C"/>
    <w:rsid w:val="00382C2E"/>
    <w:rsid w:val="00382DC9"/>
    <w:rsid w:val="00383BEB"/>
    <w:rsid w:val="003857AC"/>
    <w:rsid w:val="00386035"/>
    <w:rsid w:val="00386AE2"/>
    <w:rsid w:val="003911D7"/>
    <w:rsid w:val="003918A3"/>
    <w:rsid w:val="00392E85"/>
    <w:rsid w:val="00393557"/>
    <w:rsid w:val="00393C32"/>
    <w:rsid w:val="00393E2F"/>
    <w:rsid w:val="00393F58"/>
    <w:rsid w:val="00396FEC"/>
    <w:rsid w:val="003A0A74"/>
    <w:rsid w:val="003A105C"/>
    <w:rsid w:val="003A3EEA"/>
    <w:rsid w:val="003A48B3"/>
    <w:rsid w:val="003A63BA"/>
    <w:rsid w:val="003B134E"/>
    <w:rsid w:val="003B2FDD"/>
    <w:rsid w:val="003B320F"/>
    <w:rsid w:val="003B33A0"/>
    <w:rsid w:val="003B35FE"/>
    <w:rsid w:val="003B54E1"/>
    <w:rsid w:val="003B62D3"/>
    <w:rsid w:val="003B6C3A"/>
    <w:rsid w:val="003B75E4"/>
    <w:rsid w:val="003B7CBD"/>
    <w:rsid w:val="003C059F"/>
    <w:rsid w:val="003C15A2"/>
    <w:rsid w:val="003C1681"/>
    <w:rsid w:val="003C24C7"/>
    <w:rsid w:val="003C2C1E"/>
    <w:rsid w:val="003C4D78"/>
    <w:rsid w:val="003C4F2A"/>
    <w:rsid w:val="003C612A"/>
    <w:rsid w:val="003C6FAA"/>
    <w:rsid w:val="003D2825"/>
    <w:rsid w:val="003D4A9B"/>
    <w:rsid w:val="003D63B2"/>
    <w:rsid w:val="003E045B"/>
    <w:rsid w:val="003E1DA5"/>
    <w:rsid w:val="003E241C"/>
    <w:rsid w:val="003E3C7E"/>
    <w:rsid w:val="003E442E"/>
    <w:rsid w:val="003E4B86"/>
    <w:rsid w:val="003E53EA"/>
    <w:rsid w:val="003E5FBC"/>
    <w:rsid w:val="003F0FB5"/>
    <w:rsid w:val="003F1589"/>
    <w:rsid w:val="003F1599"/>
    <w:rsid w:val="003F2834"/>
    <w:rsid w:val="003F29A5"/>
    <w:rsid w:val="003F3FE8"/>
    <w:rsid w:val="003F4D02"/>
    <w:rsid w:val="003F4DA9"/>
    <w:rsid w:val="003F6125"/>
    <w:rsid w:val="003F69D7"/>
    <w:rsid w:val="003F7117"/>
    <w:rsid w:val="003F728A"/>
    <w:rsid w:val="003F7DC5"/>
    <w:rsid w:val="00400F22"/>
    <w:rsid w:val="00401270"/>
    <w:rsid w:val="004026AD"/>
    <w:rsid w:val="00402E14"/>
    <w:rsid w:val="00404537"/>
    <w:rsid w:val="00405AE0"/>
    <w:rsid w:val="004072BC"/>
    <w:rsid w:val="00411F5E"/>
    <w:rsid w:val="004121BA"/>
    <w:rsid w:val="00412484"/>
    <w:rsid w:val="004140EA"/>
    <w:rsid w:val="0041449F"/>
    <w:rsid w:val="00414AAD"/>
    <w:rsid w:val="00415439"/>
    <w:rsid w:val="004204A8"/>
    <w:rsid w:val="004215B9"/>
    <w:rsid w:val="0042273A"/>
    <w:rsid w:val="00423982"/>
    <w:rsid w:val="00423BB3"/>
    <w:rsid w:val="0042418D"/>
    <w:rsid w:val="00425831"/>
    <w:rsid w:val="0042735C"/>
    <w:rsid w:val="0043006B"/>
    <w:rsid w:val="004302CD"/>
    <w:rsid w:val="0043151E"/>
    <w:rsid w:val="004327DB"/>
    <w:rsid w:val="00432A98"/>
    <w:rsid w:val="004331F6"/>
    <w:rsid w:val="004335B0"/>
    <w:rsid w:val="0043377A"/>
    <w:rsid w:val="004337EE"/>
    <w:rsid w:val="004341B0"/>
    <w:rsid w:val="00435236"/>
    <w:rsid w:val="00436406"/>
    <w:rsid w:val="004364B8"/>
    <w:rsid w:val="004368A3"/>
    <w:rsid w:val="00436A7D"/>
    <w:rsid w:val="0043776B"/>
    <w:rsid w:val="00437F13"/>
    <w:rsid w:val="0044365E"/>
    <w:rsid w:val="00444EF0"/>
    <w:rsid w:val="00445377"/>
    <w:rsid w:val="0044573B"/>
    <w:rsid w:val="00445DA0"/>
    <w:rsid w:val="00446912"/>
    <w:rsid w:val="00446C30"/>
    <w:rsid w:val="00455957"/>
    <w:rsid w:val="004565F1"/>
    <w:rsid w:val="004566D8"/>
    <w:rsid w:val="00456E59"/>
    <w:rsid w:val="00462C65"/>
    <w:rsid w:val="004650FB"/>
    <w:rsid w:val="004651D7"/>
    <w:rsid w:val="004659E8"/>
    <w:rsid w:val="004666B8"/>
    <w:rsid w:val="0047333C"/>
    <w:rsid w:val="00477808"/>
    <w:rsid w:val="0048132E"/>
    <w:rsid w:val="00481353"/>
    <w:rsid w:val="00483B02"/>
    <w:rsid w:val="00484049"/>
    <w:rsid w:val="00484D48"/>
    <w:rsid w:val="00485405"/>
    <w:rsid w:val="004857D4"/>
    <w:rsid w:val="004858DB"/>
    <w:rsid w:val="004901D7"/>
    <w:rsid w:val="004926EE"/>
    <w:rsid w:val="00493FCA"/>
    <w:rsid w:val="004947B5"/>
    <w:rsid w:val="004949E8"/>
    <w:rsid w:val="00494F80"/>
    <w:rsid w:val="00495471"/>
    <w:rsid w:val="004961AD"/>
    <w:rsid w:val="0049638A"/>
    <w:rsid w:val="00497DF7"/>
    <w:rsid w:val="004A015F"/>
    <w:rsid w:val="004A1348"/>
    <w:rsid w:val="004A3C20"/>
    <w:rsid w:val="004A4053"/>
    <w:rsid w:val="004B07C2"/>
    <w:rsid w:val="004B3423"/>
    <w:rsid w:val="004B5753"/>
    <w:rsid w:val="004B6626"/>
    <w:rsid w:val="004C113E"/>
    <w:rsid w:val="004C1E87"/>
    <w:rsid w:val="004C2C5B"/>
    <w:rsid w:val="004C73D4"/>
    <w:rsid w:val="004C7652"/>
    <w:rsid w:val="004D1C71"/>
    <w:rsid w:val="004D3CBD"/>
    <w:rsid w:val="004D58DB"/>
    <w:rsid w:val="004E0078"/>
    <w:rsid w:val="004E05A5"/>
    <w:rsid w:val="004E0E15"/>
    <w:rsid w:val="004E0E8D"/>
    <w:rsid w:val="004E2FAF"/>
    <w:rsid w:val="004E3146"/>
    <w:rsid w:val="004E3545"/>
    <w:rsid w:val="004E5541"/>
    <w:rsid w:val="004E564C"/>
    <w:rsid w:val="004E63F3"/>
    <w:rsid w:val="004E7ACB"/>
    <w:rsid w:val="004F139B"/>
    <w:rsid w:val="004F287F"/>
    <w:rsid w:val="004F36DD"/>
    <w:rsid w:val="004F43DD"/>
    <w:rsid w:val="004F792E"/>
    <w:rsid w:val="005024E4"/>
    <w:rsid w:val="0050388A"/>
    <w:rsid w:val="005038FF"/>
    <w:rsid w:val="005045F5"/>
    <w:rsid w:val="00504FB2"/>
    <w:rsid w:val="00507146"/>
    <w:rsid w:val="00507547"/>
    <w:rsid w:val="00507734"/>
    <w:rsid w:val="005079B8"/>
    <w:rsid w:val="00507ED1"/>
    <w:rsid w:val="0051031A"/>
    <w:rsid w:val="00510722"/>
    <w:rsid w:val="00510F72"/>
    <w:rsid w:val="005116AD"/>
    <w:rsid w:val="00511C3A"/>
    <w:rsid w:val="005130C6"/>
    <w:rsid w:val="0051319E"/>
    <w:rsid w:val="0051397B"/>
    <w:rsid w:val="005158A2"/>
    <w:rsid w:val="00515EA6"/>
    <w:rsid w:val="00516974"/>
    <w:rsid w:val="005171EB"/>
    <w:rsid w:val="005178FF"/>
    <w:rsid w:val="00524A4F"/>
    <w:rsid w:val="0052514F"/>
    <w:rsid w:val="00526B5E"/>
    <w:rsid w:val="0052734E"/>
    <w:rsid w:val="00527D06"/>
    <w:rsid w:val="00531A74"/>
    <w:rsid w:val="00532107"/>
    <w:rsid w:val="0053272C"/>
    <w:rsid w:val="005334A8"/>
    <w:rsid w:val="00533CC4"/>
    <w:rsid w:val="005344E3"/>
    <w:rsid w:val="00534FBD"/>
    <w:rsid w:val="0053650A"/>
    <w:rsid w:val="00541528"/>
    <w:rsid w:val="005415D5"/>
    <w:rsid w:val="00542286"/>
    <w:rsid w:val="00542D4A"/>
    <w:rsid w:val="00544E37"/>
    <w:rsid w:val="00544E47"/>
    <w:rsid w:val="00546BDD"/>
    <w:rsid w:val="00547A9D"/>
    <w:rsid w:val="005501FB"/>
    <w:rsid w:val="005508F3"/>
    <w:rsid w:val="00552525"/>
    <w:rsid w:val="0055283F"/>
    <w:rsid w:val="0055300E"/>
    <w:rsid w:val="00553B53"/>
    <w:rsid w:val="0055485A"/>
    <w:rsid w:val="00554B38"/>
    <w:rsid w:val="005570D7"/>
    <w:rsid w:val="00557393"/>
    <w:rsid w:val="00560EAF"/>
    <w:rsid w:val="005619C1"/>
    <w:rsid w:val="005626DD"/>
    <w:rsid w:val="005638ED"/>
    <w:rsid w:val="00563BA0"/>
    <w:rsid w:val="00566D72"/>
    <w:rsid w:val="0056749E"/>
    <w:rsid w:val="00567C1E"/>
    <w:rsid w:val="0057335F"/>
    <w:rsid w:val="00573976"/>
    <w:rsid w:val="00573C52"/>
    <w:rsid w:val="00573EFE"/>
    <w:rsid w:val="00574E37"/>
    <w:rsid w:val="005757F4"/>
    <w:rsid w:val="00577F10"/>
    <w:rsid w:val="0058264B"/>
    <w:rsid w:val="00582721"/>
    <w:rsid w:val="005853C2"/>
    <w:rsid w:val="00585EDC"/>
    <w:rsid w:val="00592F29"/>
    <w:rsid w:val="0059332E"/>
    <w:rsid w:val="00593608"/>
    <w:rsid w:val="00593E94"/>
    <w:rsid w:val="00594BF8"/>
    <w:rsid w:val="0059696D"/>
    <w:rsid w:val="005A036E"/>
    <w:rsid w:val="005A25B6"/>
    <w:rsid w:val="005A366F"/>
    <w:rsid w:val="005A5C87"/>
    <w:rsid w:val="005B143B"/>
    <w:rsid w:val="005B238C"/>
    <w:rsid w:val="005B2829"/>
    <w:rsid w:val="005B50DA"/>
    <w:rsid w:val="005B7449"/>
    <w:rsid w:val="005B7828"/>
    <w:rsid w:val="005B78C1"/>
    <w:rsid w:val="005C069C"/>
    <w:rsid w:val="005C2E3C"/>
    <w:rsid w:val="005C3ABF"/>
    <w:rsid w:val="005C4947"/>
    <w:rsid w:val="005C6B91"/>
    <w:rsid w:val="005C7C1E"/>
    <w:rsid w:val="005C7DAA"/>
    <w:rsid w:val="005D0C4C"/>
    <w:rsid w:val="005D1B80"/>
    <w:rsid w:val="005D2234"/>
    <w:rsid w:val="005D312F"/>
    <w:rsid w:val="005D41F4"/>
    <w:rsid w:val="005D50B0"/>
    <w:rsid w:val="005E20B1"/>
    <w:rsid w:val="005E2254"/>
    <w:rsid w:val="005E2EE5"/>
    <w:rsid w:val="005E3666"/>
    <w:rsid w:val="005E5142"/>
    <w:rsid w:val="005E6992"/>
    <w:rsid w:val="005F00B0"/>
    <w:rsid w:val="005F01C3"/>
    <w:rsid w:val="005F0367"/>
    <w:rsid w:val="005F1D54"/>
    <w:rsid w:val="005F2B9C"/>
    <w:rsid w:val="005F431D"/>
    <w:rsid w:val="005F4A47"/>
    <w:rsid w:val="005F51D8"/>
    <w:rsid w:val="005F6374"/>
    <w:rsid w:val="006009FB"/>
    <w:rsid w:val="00603738"/>
    <w:rsid w:val="006049F3"/>
    <w:rsid w:val="00605F59"/>
    <w:rsid w:val="0060641C"/>
    <w:rsid w:val="006065E2"/>
    <w:rsid w:val="006067D3"/>
    <w:rsid w:val="00612DB2"/>
    <w:rsid w:val="00613292"/>
    <w:rsid w:val="00613778"/>
    <w:rsid w:val="00613BBF"/>
    <w:rsid w:val="00614E32"/>
    <w:rsid w:val="00615819"/>
    <w:rsid w:val="00615A72"/>
    <w:rsid w:val="0061647F"/>
    <w:rsid w:val="006171B4"/>
    <w:rsid w:val="00621843"/>
    <w:rsid w:val="00622C63"/>
    <w:rsid w:val="00622E1B"/>
    <w:rsid w:val="00623316"/>
    <w:rsid w:val="00623585"/>
    <w:rsid w:val="00623778"/>
    <w:rsid w:val="0062454D"/>
    <w:rsid w:val="006246F1"/>
    <w:rsid w:val="00626AFA"/>
    <w:rsid w:val="00630131"/>
    <w:rsid w:val="006324EF"/>
    <w:rsid w:val="0063408F"/>
    <w:rsid w:val="0063424D"/>
    <w:rsid w:val="0063428D"/>
    <w:rsid w:val="0063453A"/>
    <w:rsid w:val="006352D9"/>
    <w:rsid w:val="00636BA4"/>
    <w:rsid w:val="00636F94"/>
    <w:rsid w:val="0063715B"/>
    <w:rsid w:val="0064081C"/>
    <w:rsid w:val="00641DD9"/>
    <w:rsid w:val="006427AD"/>
    <w:rsid w:val="00646234"/>
    <w:rsid w:val="00647369"/>
    <w:rsid w:val="0064798E"/>
    <w:rsid w:val="00647CE9"/>
    <w:rsid w:val="00650EC4"/>
    <w:rsid w:val="006521D3"/>
    <w:rsid w:val="0065321D"/>
    <w:rsid w:val="00653AEA"/>
    <w:rsid w:val="00655CE1"/>
    <w:rsid w:val="00655D0C"/>
    <w:rsid w:val="00656651"/>
    <w:rsid w:val="00656C1B"/>
    <w:rsid w:val="00664E9F"/>
    <w:rsid w:val="00665D99"/>
    <w:rsid w:val="0066764B"/>
    <w:rsid w:val="0067072C"/>
    <w:rsid w:val="006717CF"/>
    <w:rsid w:val="00671D49"/>
    <w:rsid w:val="006722AB"/>
    <w:rsid w:val="0067302A"/>
    <w:rsid w:val="00673C1A"/>
    <w:rsid w:val="00673E30"/>
    <w:rsid w:val="006753A3"/>
    <w:rsid w:val="00675D45"/>
    <w:rsid w:val="00681C94"/>
    <w:rsid w:val="00685803"/>
    <w:rsid w:val="00686C2D"/>
    <w:rsid w:val="006878DA"/>
    <w:rsid w:val="00690291"/>
    <w:rsid w:val="00690982"/>
    <w:rsid w:val="00690F55"/>
    <w:rsid w:val="00695DAE"/>
    <w:rsid w:val="006973DF"/>
    <w:rsid w:val="006A0647"/>
    <w:rsid w:val="006A2B46"/>
    <w:rsid w:val="006A377C"/>
    <w:rsid w:val="006A3AAD"/>
    <w:rsid w:val="006A3F0A"/>
    <w:rsid w:val="006B0F9C"/>
    <w:rsid w:val="006C4615"/>
    <w:rsid w:val="006D0D94"/>
    <w:rsid w:val="006D10E9"/>
    <w:rsid w:val="006D1193"/>
    <w:rsid w:val="006D23A6"/>
    <w:rsid w:val="006D4372"/>
    <w:rsid w:val="006D6339"/>
    <w:rsid w:val="006E0759"/>
    <w:rsid w:val="006E2D98"/>
    <w:rsid w:val="006E35E6"/>
    <w:rsid w:val="006E3669"/>
    <w:rsid w:val="006E574D"/>
    <w:rsid w:val="006E6DB4"/>
    <w:rsid w:val="006E74CE"/>
    <w:rsid w:val="006F0699"/>
    <w:rsid w:val="006F15AB"/>
    <w:rsid w:val="006F337A"/>
    <w:rsid w:val="006F3585"/>
    <w:rsid w:val="006F35DB"/>
    <w:rsid w:val="006F485A"/>
    <w:rsid w:val="006F4893"/>
    <w:rsid w:val="006F48D2"/>
    <w:rsid w:val="006F4B02"/>
    <w:rsid w:val="006F4C53"/>
    <w:rsid w:val="006F51EF"/>
    <w:rsid w:val="00701D41"/>
    <w:rsid w:val="007031AF"/>
    <w:rsid w:val="00703649"/>
    <w:rsid w:val="00703FE1"/>
    <w:rsid w:val="0070467C"/>
    <w:rsid w:val="00706747"/>
    <w:rsid w:val="00710550"/>
    <w:rsid w:val="0071189F"/>
    <w:rsid w:val="007126C6"/>
    <w:rsid w:val="00713E82"/>
    <w:rsid w:val="007155F5"/>
    <w:rsid w:val="00715674"/>
    <w:rsid w:val="00715F80"/>
    <w:rsid w:val="00716480"/>
    <w:rsid w:val="007165B0"/>
    <w:rsid w:val="00716D62"/>
    <w:rsid w:val="00716F22"/>
    <w:rsid w:val="007176A1"/>
    <w:rsid w:val="00721632"/>
    <w:rsid w:val="0073156E"/>
    <w:rsid w:val="00732D65"/>
    <w:rsid w:val="00733096"/>
    <w:rsid w:val="007344AB"/>
    <w:rsid w:val="007354A8"/>
    <w:rsid w:val="007372F9"/>
    <w:rsid w:val="00740377"/>
    <w:rsid w:val="00744836"/>
    <w:rsid w:val="007448B5"/>
    <w:rsid w:val="00746AF3"/>
    <w:rsid w:val="007473AC"/>
    <w:rsid w:val="00750172"/>
    <w:rsid w:val="0075097F"/>
    <w:rsid w:val="00750C36"/>
    <w:rsid w:val="00752B84"/>
    <w:rsid w:val="0075361A"/>
    <w:rsid w:val="00753659"/>
    <w:rsid w:val="007536F8"/>
    <w:rsid w:val="00753943"/>
    <w:rsid w:val="00753B49"/>
    <w:rsid w:val="0075485E"/>
    <w:rsid w:val="007558DA"/>
    <w:rsid w:val="0075636E"/>
    <w:rsid w:val="00761E1D"/>
    <w:rsid w:val="00761F97"/>
    <w:rsid w:val="00762A9A"/>
    <w:rsid w:val="00763803"/>
    <w:rsid w:val="007656CB"/>
    <w:rsid w:val="00770B23"/>
    <w:rsid w:val="00772C15"/>
    <w:rsid w:val="00772D7E"/>
    <w:rsid w:val="00772E6F"/>
    <w:rsid w:val="00775C71"/>
    <w:rsid w:val="00776AC1"/>
    <w:rsid w:val="0078003D"/>
    <w:rsid w:val="00783E48"/>
    <w:rsid w:val="007869AA"/>
    <w:rsid w:val="00791C15"/>
    <w:rsid w:val="007923C8"/>
    <w:rsid w:val="00793F8D"/>
    <w:rsid w:val="00794A24"/>
    <w:rsid w:val="00794B38"/>
    <w:rsid w:val="00794FD7"/>
    <w:rsid w:val="00796A2F"/>
    <w:rsid w:val="0079715C"/>
    <w:rsid w:val="0079720E"/>
    <w:rsid w:val="007A0221"/>
    <w:rsid w:val="007A141F"/>
    <w:rsid w:val="007A1545"/>
    <w:rsid w:val="007A374D"/>
    <w:rsid w:val="007A3E73"/>
    <w:rsid w:val="007A61D7"/>
    <w:rsid w:val="007B0A66"/>
    <w:rsid w:val="007B1351"/>
    <w:rsid w:val="007B1BD8"/>
    <w:rsid w:val="007B784E"/>
    <w:rsid w:val="007C05A7"/>
    <w:rsid w:val="007C0919"/>
    <w:rsid w:val="007C0F6B"/>
    <w:rsid w:val="007C11F7"/>
    <w:rsid w:val="007C138D"/>
    <w:rsid w:val="007C1695"/>
    <w:rsid w:val="007C36C5"/>
    <w:rsid w:val="007C36FB"/>
    <w:rsid w:val="007C64DB"/>
    <w:rsid w:val="007D0364"/>
    <w:rsid w:val="007D09D8"/>
    <w:rsid w:val="007D0A4A"/>
    <w:rsid w:val="007D0D5F"/>
    <w:rsid w:val="007D1E8A"/>
    <w:rsid w:val="007D1FA2"/>
    <w:rsid w:val="007D2585"/>
    <w:rsid w:val="007D28AE"/>
    <w:rsid w:val="007D40C9"/>
    <w:rsid w:val="007D4614"/>
    <w:rsid w:val="007E0723"/>
    <w:rsid w:val="007E09E1"/>
    <w:rsid w:val="007E37C6"/>
    <w:rsid w:val="007E5EC0"/>
    <w:rsid w:val="007E68AB"/>
    <w:rsid w:val="007F085F"/>
    <w:rsid w:val="007F109A"/>
    <w:rsid w:val="007F1A02"/>
    <w:rsid w:val="007F2903"/>
    <w:rsid w:val="007F30D8"/>
    <w:rsid w:val="007F5EC0"/>
    <w:rsid w:val="007F65BB"/>
    <w:rsid w:val="007F7B47"/>
    <w:rsid w:val="00800268"/>
    <w:rsid w:val="00801D48"/>
    <w:rsid w:val="00802660"/>
    <w:rsid w:val="00802BE6"/>
    <w:rsid w:val="0080360B"/>
    <w:rsid w:val="0080396C"/>
    <w:rsid w:val="00804F95"/>
    <w:rsid w:val="0080636E"/>
    <w:rsid w:val="00813BB4"/>
    <w:rsid w:val="00815502"/>
    <w:rsid w:val="00815C5F"/>
    <w:rsid w:val="0081627B"/>
    <w:rsid w:val="008178C4"/>
    <w:rsid w:val="00817B57"/>
    <w:rsid w:val="008200E0"/>
    <w:rsid w:val="00820285"/>
    <w:rsid w:val="00820BA0"/>
    <w:rsid w:val="00820D9D"/>
    <w:rsid w:val="00821411"/>
    <w:rsid w:val="008221BB"/>
    <w:rsid w:val="008225B4"/>
    <w:rsid w:val="00822E27"/>
    <w:rsid w:val="0082349F"/>
    <w:rsid w:val="00823811"/>
    <w:rsid w:val="00823A0A"/>
    <w:rsid w:val="00824317"/>
    <w:rsid w:val="0082432F"/>
    <w:rsid w:val="00824639"/>
    <w:rsid w:val="008254A7"/>
    <w:rsid w:val="00830022"/>
    <w:rsid w:val="00830CBD"/>
    <w:rsid w:val="00831209"/>
    <w:rsid w:val="008318C0"/>
    <w:rsid w:val="008336EC"/>
    <w:rsid w:val="00833EFD"/>
    <w:rsid w:val="00835CD5"/>
    <w:rsid w:val="00836037"/>
    <w:rsid w:val="00837E89"/>
    <w:rsid w:val="008422AD"/>
    <w:rsid w:val="00844454"/>
    <w:rsid w:val="00845DF4"/>
    <w:rsid w:val="008467D9"/>
    <w:rsid w:val="00851579"/>
    <w:rsid w:val="00854295"/>
    <w:rsid w:val="00861363"/>
    <w:rsid w:val="008617A6"/>
    <w:rsid w:val="00861A6C"/>
    <w:rsid w:val="00861FDC"/>
    <w:rsid w:val="0086379A"/>
    <w:rsid w:val="008646F1"/>
    <w:rsid w:val="00864D3C"/>
    <w:rsid w:val="008657A7"/>
    <w:rsid w:val="0087018D"/>
    <w:rsid w:val="008715A1"/>
    <w:rsid w:val="00873E23"/>
    <w:rsid w:val="00875019"/>
    <w:rsid w:val="008766B6"/>
    <w:rsid w:val="00880D0B"/>
    <w:rsid w:val="0088318C"/>
    <w:rsid w:val="0088725E"/>
    <w:rsid w:val="00887934"/>
    <w:rsid w:val="008907C0"/>
    <w:rsid w:val="0089134D"/>
    <w:rsid w:val="00891465"/>
    <w:rsid w:val="00891A39"/>
    <w:rsid w:val="00892CD5"/>
    <w:rsid w:val="008938BD"/>
    <w:rsid w:val="00893CEA"/>
    <w:rsid w:val="00894CE4"/>
    <w:rsid w:val="00896546"/>
    <w:rsid w:val="0089755F"/>
    <w:rsid w:val="00897C12"/>
    <w:rsid w:val="008A0903"/>
    <w:rsid w:val="008A298C"/>
    <w:rsid w:val="008A2D0C"/>
    <w:rsid w:val="008A48AD"/>
    <w:rsid w:val="008A4F6B"/>
    <w:rsid w:val="008A677A"/>
    <w:rsid w:val="008A74F4"/>
    <w:rsid w:val="008B0FB8"/>
    <w:rsid w:val="008B1B73"/>
    <w:rsid w:val="008B234B"/>
    <w:rsid w:val="008B535C"/>
    <w:rsid w:val="008B6BCB"/>
    <w:rsid w:val="008C2A48"/>
    <w:rsid w:val="008C4871"/>
    <w:rsid w:val="008C61A1"/>
    <w:rsid w:val="008C70FE"/>
    <w:rsid w:val="008C7814"/>
    <w:rsid w:val="008C7D49"/>
    <w:rsid w:val="008D0AD3"/>
    <w:rsid w:val="008D0D0C"/>
    <w:rsid w:val="008D48BE"/>
    <w:rsid w:val="008D5D16"/>
    <w:rsid w:val="008D5D85"/>
    <w:rsid w:val="008E0641"/>
    <w:rsid w:val="008E1C38"/>
    <w:rsid w:val="008E2C65"/>
    <w:rsid w:val="008E33FE"/>
    <w:rsid w:val="008E3973"/>
    <w:rsid w:val="008E3A17"/>
    <w:rsid w:val="008E44ED"/>
    <w:rsid w:val="008E4F01"/>
    <w:rsid w:val="008E5D07"/>
    <w:rsid w:val="008E64F0"/>
    <w:rsid w:val="008E71C1"/>
    <w:rsid w:val="008F18B5"/>
    <w:rsid w:val="008F34AA"/>
    <w:rsid w:val="008F498C"/>
    <w:rsid w:val="008F5590"/>
    <w:rsid w:val="008F6993"/>
    <w:rsid w:val="008F6F0F"/>
    <w:rsid w:val="008F73D2"/>
    <w:rsid w:val="008F755C"/>
    <w:rsid w:val="009014B2"/>
    <w:rsid w:val="00901A19"/>
    <w:rsid w:val="0090220E"/>
    <w:rsid w:val="00902F7F"/>
    <w:rsid w:val="00904BE1"/>
    <w:rsid w:val="0090557B"/>
    <w:rsid w:val="00907D2F"/>
    <w:rsid w:val="00907EB4"/>
    <w:rsid w:val="00907FEE"/>
    <w:rsid w:val="0091074A"/>
    <w:rsid w:val="00912B34"/>
    <w:rsid w:val="00913692"/>
    <w:rsid w:val="00914A06"/>
    <w:rsid w:val="009157CD"/>
    <w:rsid w:val="009158DF"/>
    <w:rsid w:val="00916305"/>
    <w:rsid w:val="009169BA"/>
    <w:rsid w:val="00916F19"/>
    <w:rsid w:val="00917F99"/>
    <w:rsid w:val="0092373D"/>
    <w:rsid w:val="009247DC"/>
    <w:rsid w:val="00924C9E"/>
    <w:rsid w:val="009276A8"/>
    <w:rsid w:val="00930A5A"/>
    <w:rsid w:val="0093233E"/>
    <w:rsid w:val="0093235E"/>
    <w:rsid w:val="0093292D"/>
    <w:rsid w:val="00932B7F"/>
    <w:rsid w:val="00934809"/>
    <w:rsid w:val="00936F5A"/>
    <w:rsid w:val="0093778B"/>
    <w:rsid w:val="00940F8C"/>
    <w:rsid w:val="00942EBC"/>
    <w:rsid w:val="00943AF8"/>
    <w:rsid w:val="00944B2B"/>
    <w:rsid w:val="00944B42"/>
    <w:rsid w:val="00944BE8"/>
    <w:rsid w:val="00945112"/>
    <w:rsid w:val="00945337"/>
    <w:rsid w:val="00945552"/>
    <w:rsid w:val="00947FB4"/>
    <w:rsid w:val="009508A1"/>
    <w:rsid w:val="0095101B"/>
    <w:rsid w:val="0095189D"/>
    <w:rsid w:val="009521F8"/>
    <w:rsid w:val="0095386C"/>
    <w:rsid w:val="009539FD"/>
    <w:rsid w:val="00954867"/>
    <w:rsid w:val="00955F2A"/>
    <w:rsid w:val="009560E0"/>
    <w:rsid w:val="00957A1E"/>
    <w:rsid w:val="00960FBB"/>
    <w:rsid w:val="009614D7"/>
    <w:rsid w:val="0096171E"/>
    <w:rsid w:val="009621FB"/>
    <w:rsid w:val="0096260E"/>
    <w:rsid w:val="00962B58"/>
    <w:rsid w:val="0096422F"/>
    <w:rsid w:val="00964B02"/>
    <w:rsid w:val="00965A59"/>
    <w:rsid w:val="00972CF6"/>
    <w:rsid w:val="009732DB"/>
    <w:rsid w:val="00973611"/>
    <w:rsid w:val="00973DF3"/>
    <w:rsid w:val="00974F34"/>
    <w:rsid w:val="00975DB4"/>
    <w:rsid w:val="00975F9D"/>
    <w:rsid w:val="00976644"/>
    <w:rsid w:val="009818EC"/>
    <w:rsid w:val="00983406"/>
    <w:rsid w:val="00983EBE"/>
    <w:rsid w:val="009931F8"/>
    <w:rsid w:val="009936DB"/>
    <w:rsid w:val="00994B7F"/>
    <w:rsid w:val="00995307"/>
    <w:rsid w:val="00996C54"/>
    <w:rsid w:val="009A1704"/>
    <w:rsid w:val="009A3367"/>
    <w:rsid w:val="009A341F"/>
    <w:rsid w:val="009A465E"/>
    <w:rsid w:val="009A576A"/>
    <w:rsid w:val="009A69C5"/>
    <w:rsid w:val="009B1285"/>
    <w:rsid w:val="009B3064"/>
    <w:rsid w:val="009B68D4"/>
    <w:rsid w:val="009B6E1F"/>
    <w:rsid w:val="009B751C"/>
    <w:rsid w:val="009C2616"/>
    <w:rsid w:val="009C3886"/>
    <w:rsid w:val="009C3BD2"/>
    <w:rsid w:val="009C4011"/>
    <w:rsid w:val="009C45AB"/>
    <w:rsid w:val="009C5F37"/>
    <w:rsid w:val="009C6470"/>
    <w:rsid w:val="009C72CF"/>
    <w:rsid w:val="009C7E98"/>
    <w:rsid w:val="009D008F"/>
    <w:rsid w:val="009D02B9"/>
    <w:rsid w:val="009D08DC"/>
    <w:rsid w:val="009D0D0F"/>
    <w:rsid w:val="009D1FC9"/>
    <w:rsid w:val="009D40DE"/>
    <w:rsid w:val="009D5740"/>
    <w:rsid w:val="009E361F"/>
    <w:rsid w:val="009E3DAF"/>
    <w:rsid w:val="009E4F4C"/>
    <w:rsid w:val="009E53E2"/>
    <w:rsid w:val="009E683C"/>
    <w:rsid w:val="009E73D4"/>
    <w:rsid w:val="009F0316"/>
    <w:rsid w:val="009F0392"/>
    <w:rsid w:val="009F1B98"/>
    <w:rsid w:val="009F2ECA"/>
    <w:rsid w:val="009F3EAB"/>
    <w:rsid w:val="009F4B50"/>
    <w:rsid w:val="009F677B"/>
    <w:rsid w:val="009F7D48"/>
    <w:rsid w:val="00A00A29"/>
    <w:rsid w:val="00A00D3C"/>
    <w:rsid w:val="00A02B46"/>
    <w:rsid w:val="00A0498E"/>
    <w:rsid w:val="00A05FC1"/>
    <w:rsid w:val="00A106A9"/>
    <w:rsid w:val="00A111BB"/>
    <w:rsid w:val="00A1133A"/>
    <w:rsid w:val="00A13D52"/>
    <w:rsid w:val="00A153BF"/>
    <w:rsid w:val="00A16142"/>
    <w:rsid w:val="00A17E8F"/>
    <w:rsid w:val="00A21898"/>
    <w:rsid w:val="00A22F62"/>
    <w:rsid w:val="00A2430D"/>
    <w:rsid w:val="00A26DE4"/>
    <w:rsid w:val="00A30A8A"/>
    <w:rsid w:val="00A30C8B"/>
    <w:rsid w:val="00A3162E"/>
    <w:rsid w:val="00A31CD4"/>
    <w:rsid w:val="00A33908"/>
    <w:rsid w:val="00A33BAD"/>
    <w:rsid w:val="00A33E72"/>
    <w:rsid w:val="00A33EE2"/>
    <w:rsid w:val="00A42415"/>
    <w:rsid w:val="00A42C51"/>
    <w:rsid w:val="00A4327E"/>
    <w:rsid w:val="00A45363"/>
    <w:rsid w:val="00A467D1"/>
    <w:rsid w:val="00A46BDE"/>
    <w:rsid w:val="00A50B5F"/>
    <w:rsid w:val="00A50C35"/>
    <w:rsid w:val="00A53782"/>
    <w:rsid w:val="00A53C8A"/>
    <w:rsid w:val="00A54E85"/>
    <w:rsid w:val="00A56EF9"/>
    <w:rsid w:val="00A57159"/>
    <w:rsid w:val="00A605BB"/>
    <w:rsid w:val="00A64FA4"/>
    <w:rsid w:val="00A651C2"/>
    <w:rsid w:val="00A65316"/>
    <w:rsid w:val="00A65538"/>
    <w:rsid w:val="00A67FBA"/>
    <w:rsid w:val="00A703E6"/>
    <w:rsid w:val="00A70B29"/>
    <w:rsid w:val="00A73784"/>
    <w:rsid w:val="00A752E3"/>
    <w:rsid w:val="00A759F0"/>
    <w:rsid w:val="00A778F0"/>
    <w:rsid w:val="00A8024A"/>
    <w:rsid w:val="00A841BC"/>
    <w:rsid w:val="00A85405"/>
    <w:rsid w:val="00A86466"/>
    <w:rsid w:val="00A90785"/>
    <w:rsid w:val="00A908C7"/>
    <w:rsid w:val="00A914DD"/>
    <w:rsid w:val="00A9177C"/>
    <w:rsid w:val="00A92246"/>
    <w:rsid w:val="00A9453B"/>
    <w:rsid w:val="00AA0342"/>
    <w:rsid w:val="00AA0A11"/>
    <w:rsid w:val="00AA4183"/>
    <w:rsid w:val="00AA4D62"/>
    <w:rsid w:val="00AA786A"/>
    <w:rsid w:val="00AA7CF1"/>
    <w:rsid w:val="00AB0BE8"/>
    <w:rsid w:val="00AB257E"/>
    <w:rsid w:val="00AB589E"/>
    <w:rsid w:val="00AB7AE1"/>
    <w:rsid w:val="00AC01F9"/>
    <w:rsid w:val="00AC14EC"/>
    <w:rsid w:val="00AC24BD"/>
    <w:rsid w:val="00AC3B72"/>
    <w:rsid w:val="00AC3DB2"/>
    <w:rsid w:val="00AC4196"/>
    <w:rsid w:val="00AC430B"/>
    <w:rsid w:val="00AC5237"/>
    <w:rsid w:val="00AD16E9"/>
    <w:rsid w:val="00AD1FCE"/>
    <w:rsid w:val="00AD23A3"/>
    <w:rsid w:val="00AD275B"/>
    <w:rsid w:val="00AD2B4C"/>
    <w:rsid w:val="00AD554C"/>
    <w:rsid w:val="00AD677A"/>
    <w:rsid w:val="00AD6786"/>
    <w:rsid w:val="00AD7A8F"/>
    <w:rsid w:val="00AD7FBE"/>
    <w:rsid w:val="00AE0C17"/>
    <w:rsid w:val="00AE0CA9"/>
    <w:rsid w:val="00AE16BE"/>
    <w:rsid w:val="00AE1B63"/>
    <w:rsid w:val="00AE24E5"/>
    <w:rsid w:val="00AE285F"/>
    <w:rsid w:val="00AE559A"/>
    <w:rsid w:val="00AE73E6"/>
    <w:rsid w:val="00AE7568"/>
    <w:rsid w:val="00AF1C7B"/>
    <w:rsid w:val="00AF2233"/>
    <w:rsid w:val="00AF28F2"/>
    <w:rsid w:val="00AF451B"/>
    <w:rsid w:val="00AF5309"/>
    <w:rsid w:val="00AF6CC5"/>
    <w:rsid w:val="00AF726B"/>
    <w:rsid w:val="00AF7312"/>
    <w:rsid w:val="00B0098E"/>
    <w:rsid w:val="00B00D99"/>
    <w:rsid w:val="00B00FF8"/>
    <w:rsid w:val="00B01B44"/>
    <w:rsid w:val="00B02C39"/>
    <w:rsid w:val="00B02FC4"/>
    <w:rsid w:val="00B03EAE"/>
    <w:rsid w:val="00B041C6"/>
    <w:rsid w:val="00B04470"/>
    <w:rsid w:val="00B047EA"/>
    <w:rsid w:val="00B04D78"/>
    <w:rsid w:val="00B07A48"/>
    <w:rsid w:val="00B07D5B"/>
    <w:rsid w:val="00B11344"/>
    <w:rsid w:val="00B138AE"/>
    <w:rsid w:val="00B14079"/>
    <w:rsid w:val="00B17E98"/>
    <w:rsid w:val="00B21070"/>
    <w:rsid w:val="00B22B66"/>
    <w:rsid w:val="00B23DCE"/>
    <w:rsid w:val="00B23DFE"/>
    <w:rsid w:val="00B24381"/>
    <w:rsid w:val="00B25BEC"/>
    <w:rsid w:val="00B25E99"/>
    <w:rsid w:val="00B26928"/>
    <w:rsid w:val="00B30731"/>
    <w:rsid w:val="00B30B51"/>
    <w:rsid w:val="00B31B8E"/>
    <w:rsid w:val="00B372AA"/>
    <w:rsid w:val="00B37809"/>
    <w:rsid w:val="00B37B36"/>
    <w:rsid w:val="00B4019B"/>
    <w:rsid w:val="00B408A7"/>
    <w:rsid w:val="00B4118B"/>
    <w:rsid w:val="00B43268"/>
    <w:rsid w:val="00B43C56"/>
    <w:rsid w:val="00B4583B"/>
    <w:rsid w:val="00B4762A"/>
    <w:rsid w:val="00B50FA3"/>
    <w:rsid w:val="00B52722"/>
    <w:rsid w:val="00B53520"/>
    <w:rsid w:val="00B53793"/>
    <w:rsid w:val="00B5469A"/>
    <w:rsid w:val="00B565BF"/>
    <w:rsid w:val="00B56EC0"/>
    <w:rsid w:val="00B60630"/>
    <w:rsid w:val="00B61DFE"/>
    <w:rsid w:val="00B62780"/>
    <w:rsid w:val="00B627DD"/>
    <w:rsid w:val="00B645B7"/>
    <w:rsid w:val="00B665BC"/>
    <w:rsid w:val="00B72CF6"/>
    <w:rsid w:val="00B741B7"/>
    <w:rsid w:val="00B74AD3"/>
    <w:rsid w:val="00B75821"/>
    <w:rsid w:val="00B76796"/>
    <w:rsid w:val="00B8085E"/>
    <w:rsid w:val="00B80F6A"/>
    <w:rsid w:val="00B81259"/>
    <w:rsid w:val="00B81835"/>
    <w:rsid w:val="00B83A83"/>
    <w:rsid w:val="00B853E4"/>
    <w:rsid w:val="00B8553B"/>
    <w:rsid w:val="00B86004"/>
    <w:rsid w:val="00B862EB"/>
    <w:rsid w:val="00B87BC0"/>
    <w:rsid w:val="00B90459"/>
    <w:rsid w:val="00B92432"/>
    <w:rsid w:val="00B92D8F"/>
    <w:rsid w:val="00B9545A"/>
    <w:rsid w:val="00B96073"/>
    <w:rsid w:val="00B96B84"/>
    <w:rsid w:val="00B97190"/>
    <w:rsid w:val="00BA1443"/>
    <w:rsid w:val="00BA26BF"/>
    <w:rsid w:val="00BA2752"/>
    <w:rsid w:val="00BA2F95"/>
    <w:rsid w:val="00BB0126"/>
    <w:rsid w:val="00BB0A7E"/>
    <w:rsid w:val="00BB1CFA"/>
    <w:rsid w:val="00BB385D"/>
    <w:rsid w:val="00BB4F44"/>
    <w:rsid w:val="00BB4FFE"/>
    <w:rsid w:val="00BB7491"/>
    <w:rsid w:val="00BB7EA7"/>
    <w:rsid w:val="00BC0B11"/>
    <w:rsid w:val="00BC4454"/>
    <w:rsid w:val="00BC5F1A"/>
    <w:rsid w:val="00BC6001"/>
    <w:rsid w:val="00BD035A"/>
    <w:rsid w:val="00BD03CC"/>
    <w:rsid w:val="00BD33D6"/>
    <w:rsid w:val="00BD360B"/>
    <w:rsid w:val="00BD3685"/>
    <w:rsid w:val="00BD3747"/>
    <w:rsid w:val="00BD41BC"/>
    <w:rsid w:val="00BD54D1"/>
    <w:rsid w:val="00BE1D39"/>
    <w:rsid w:val="00BE3358"/>
    <w:rsid w:val="00BE5B9A"/>
    <w:rsid w:val="00BE7D13"/>
    <w:rsid w:val="00BF1178"/>
    <w:rsid w:val="00BF2855"/>
    <w:rsid w:val="00BF28C4"/>
    <w:rsid w:val="00BF2926"/>
    <w:rsid w:val="00BF3C34"/>
    <w:rsid w:val="00BF3ECB"/>
    <w:rsid w:val="00BF5656"/>
    <w:rsid w:val="00BF63CA"/>
    <w:rsid w:val="00C00499"/>
    <w:rsid w:val="00C027FB"/>
    <w:rsid w:val="00C02CB0"/>
    <w:rsid w:val="00C02F99"/>
    <w:rsid w:val="00C03FFE"/>
    <w:rsid w:val="00C040E4"/>
    <w:rsid w:val="00C042E0"/>
    <w:rsid w:val="00C06B47"/>
    <w:rsid w:val="00C079A5"/>
    <w:rsid w:val="00C10206"/>
    <w:rsid w:val="00C11753"/>
    <w:rsid w:val="00C12538"/>
    <w:rsid w:val="00C138F8"/>
    <w:rsid w:val="00C13EFA"/>
    <w:rsid w:val="00C14CCD"/>
    <w:rsid w:val="00C175F1"/>
    <w:rsid w:val="00C20249"/>
    <w:rsid w:val="00C21844"/>
    <w:rsid w:val="00C22EAE"/>
    <w:rsid w:val="00C238E7"/>
    <w:rsid w:val="00C254EB"/>
    <w:rsid w:val="00C2735B"/>
    <w:rsid w:val="00C307F9"/>
    <w:rsid w:val="00C30883"/>
    <w:rsid w:val="00C32AF9"/>
    <w:rsid w:val="00C340EA"/>
    <w:rsid w:val="00C345D0"/>
    <w:rsid w:val="00C34971"/>
    <w:rsid w:val="00C371D1"/>
    <w:rsid w:val="00C406F4"/>
    <w:rsid w:val="00C4101D"/>
    <w:rsid w:val="00C41698"/>
    <w:rsid w:val="00C41BE1"/>
    <w:rsid w:val="00C41D4E"/>
    <w:rsid w:val="00C41D78"/>
    <w:rsid w:val="00C42054"/>
    <w:rsid w:val="00C42529"/>
    <w:rsid w:val="00C4449E"/>
    <w:rsid w:val="00C44695"/>
    <w:rsid w:val="00C4600B"/>
    <w:rsid w:val="00C465FE"/>
    <w:rsid w:val="00C46BF9"/>
    <w:rsid w:val="00C5008F"/>
    <w:rsid w:val="00C510D5"/>
    <w:rsid w:val="00C524A9"/>
    <w:rsid w:val="00C533BD"/>
    <w:rsid w:val="00C55AD3"/>
    <w:rsid w:val="00C562AF"/>
    <w:rsid w:val="00C564B3"/>
    <w:rsid w:val="00C570C4"/>
    <w:rsid w:val="00C577C0"/>
    <w:rsid w:val="00C60F02"/>
    <w:rsid w:val="00C61C5D"/>
    <w:rsid w:val="00C62634"/>
    <w:rsid w:val="00C62708"/>
    <w:rsid w:val="00C62B26"/>
    <w:rsid w:val="00C6405B"/>
    <w:rsid w:val="00C645EC"/>
    <w:rsid w:val="00C64A26"/>
    <w:rsid w:val="00C67B3B"/>
    <w:rsid w:val="00C67E51"/>
    <w:rsid w:val="00C71807"/>
    <w:rsid w:val="00C72935"/>
    <w:rsid w:val="00C72F7E"/>
    <w:rsid w:val="00C736BD"/>
    <w:rsid w:val="00C74E79"/>
    <w:rsid w:val="00C75563"/>
    <w:rsid w:val="00C7569B"/>
    <w:rsid w:val="00C75EB9"/>
    <w:rsid w:val="00C80260"/>
    <w:rsid w:val="00C810D2"/>
    <w:rsid w:val="00C83605"/>
    <w:rsid w:val="00C83F6B"/>
    <w:rsid w:val="00C857BD"/>
    <w:rsid w:val="00C86C9F"/>
    <w:rsid w:val="00C86E6E"/>
    <w:rsid w:val="00C90960"/>
    <w:rsid w:val="00C931AC"/>
    <w:rsid w:val="00C935B5"/>
    <w:rsid w:val="00C935FA"/>
    <w:rsid w:val="00C96783"/>
    <w:rsid w:val="00CA04FB"/>
    <w:rsid w:val="00CA248E"/>
    <w:rsid w:val="00CA43A3"/>
    <w:rsid w:val="00CA5FC7"/>
    <w:rsid w:val="00CA6EF0"/>
    <w:rsid w:val="00CA6F85"/>
    <w:rsid w:val="00CB1651"/>
    <w:rsid w:val="00CB1AF5"/>
    <w:rsid w:val="00CB21D4"/>
    <w:rsid w:val="00CB23C0"/>
    <w:rsid w:val="00CB2797"/>
    <w:rsid w:val="00CB49B4"/>
    <w:rsid w:val="00CB4D1B"/>
    <w:rsid w:val="00CB5460"/>
    <w:rsid w:val="00CB5E5C"/>
    <w:rsid w:val="00CB62BA"/>
    <w:rsid w:val="00CB65D1"/>
    <w:rsid w:val="00CB6722"/>
    <w:rsid w:val="00CC0A5A"/>
    <w:rsid w:val="00CC70DA"/>
    <w:rsid w:val="00CD0110"/>
    <w:rsid w:val="00CD0416"/>
    <w:rsid w:val="00CD0566"/>
    <w:rsid w:val="00CD1C8B"/>
    <w:rsid w:val="00CD2A02"/>
    <w:rsid w:val="00CD3F41"/>
    <w:rsid w:val="00CD6DA9"/>
    <w:rsid w:val="00CE3258"/>
    <w:rsid w:val="00CE3BCC"/>
    <w:rsid w:val="00CE3D67"/>
    <w:rsid w:val="00CE4501"/>
    <w:rsid w:val="00CE632D"/>
    <w:rsid w:val="00CE6976"/>
    <w:rsid w:val="00CE70B6"/>
    <w:rsid w:val="00CE70F4"/>
    <w:rsid w:val="00CF0517"/>
    <w:rsid w:val="00CF173C"/>
    <w:rsid w:val="00CF2531"/>
    <w:rsid w:val="00CF299A"/>
    <w:rsid w:val="00CF2E19"/>
    <w:rsid w:val="00CF313E"/>
    <w:rsid w:val="00CF4082"/>
    <w:rsid w:val="00CF5110"/>
    <w:rsid w:val="00D018BD"/>
    <w:rsid w:val="00D01DB6"/>
    <w:rsid w:val="00D037D9"/>
    <w:rsid w:val="00D04381"/>
    <w:rsid w:val="00D04833"/>
    <w:rsid w:val="00D06625"/>
    <w:rsid w:val="00D06771"/>
    <w:rsid w:val="00D067AE"/>
    <w:rsid w:val="00D06E1C"/>
    <w:rsid w:val="00D06E3C"/>
    <w:rsid w:val="00D1733B"/>
    <w:rsid w:val="00D17E5E"/>
    <w:rsid w:val="00D21FDD"/>
    <w:rsid w:val="00D22BCE"/>
    <w:rsid w:val="00D22E2A"/>
    <w:rsid w:val="00D240DD"/>
    <w:rsid w:val="00D3063C"/>
    <w:rsid w:val="00D32888"/>
    <w:rsid w:val="00D33A63"/>
    <w:rsid w:val="00D33B05"/>
    <w:rsid w:val="00D345FC"/>
    <w:rsid w:val="00D35188"/>
    <w:rsid w:val="00D35546"/>
    <w:rsid w:val="00D35B63"/>
    <w:rsid w:val="00D3600D"/>
    <w:rsid w:val="00D40443"/>
    <w:rsid w:val="00D40FAE"/>
    <w:rsid w:val="00D42172"/>
    <w:rsid w:val="00D45A15"/>
    <w:rsid w:val="00D468D2"/>
    <w:rsid w:val="00D477C5"/>
    <w:rsid w:val="00D47942"/>
    <w:rsid w:val="00D50BA8"/>
    <w:rsid w:val="00D521DD"/>
    <w:rsid w:val="00D52F1E"/>
    <w:rsid w:val="00D55169"/>
    <w:rsid w:val="00D55514"/>
    <w:rsid w:val="00D55C22"/>
    <w:rsid w:val="00D562A9"/>
    <w:rsid w:val="00D56DAA"/>
    <w:rsid w:val="00D5783B"/>
    <w:rsid w:val="00D57CA7"/>
    <w:rsid w:val="00D600BD"/>
    <w:rsid w:val="00D6189A"/>
    <w:rsid w:val="00D636BB"/>
    <w:rsid w:val="00D636F6"/>
    <w:rsid w:val="00D64256"/>
    <w:rsid w:val="00D70927"/>
    <w:rsid w:val="00D719C5"/>
    <w:rsid w:val="00D72A82"/>
    <w:rsid w:val="00D7549C"/>
    <w:rsid w:val="00D75915"/>
    <w:rsid w:val="00D765A9"/>
    <w:rsid w:val="00D776DD"/>
    <w:rsid w:val="00D77AE3"/>
    <w:rsid w:val="00D817C8"/>
    <w:rsid w:val="00D82218"/>
    <w:rsid w:val="00D822DC"/>
    <w:rsid w:val="00D84C21"/>
    <w:rsid w:val="00D85022"/>
    <w:rsid w:val="00D85A1C"/>
    <w:rsid w:val="00D86106"/>
    <w:rsid w:val="00D8633C"/>
    <w:rsid w:val="00D874BA"/>
    <w:rsid w:val="00D90FC1"/>
    <w:rsid w:val="00D90FF6"/>
    <w:rsid w:val="00D94592"/>
    <w:rsid w:val="00D958F7"/>
    <w:rsid w:val="00DA1420"/>
    <w:rsid w:val="00DA3B20"/>
    <w:rsid w:val="00DA42E1"/>
    <w:rsid w:val="00DA5920"/>
    <w:rsid w:val="00DA5EFF"/>
    <w:rsid w:val="00DB1CCD"/>
    <w:rsid w:val="00DB2C81"/>
    <w:rsid w:val="00DB3605"/>
    <w:rsid w:val="00DB40E2"/>
    <w:rsid w:val="00DB4C9B"/>
    <w:rsid w:val="00DB504F"/>
    <w:rsid w:val="00DB6484"/>
    <w:rsid w:val="00DB7411"/>
    <w:rsid w:val="00DB7E72"/>
    <w:rsid w:val="00DC1A2A"/>
    <w:rsid w:val="00DC2B08"/>
    <w:rsid w:val="00DC2FF8"/>
    <w:rsid w:val="00DC3F10"/>
    <w:rsid w:val="00DC6CB4"/>
    <w:rsid w:val="00DC72BC"/>
    <w:rsid w:val="00DD0D79"/>
    <w:rsid w:val="00DD1821"/>
    <w:rsid w:val="00DD2BC4"/>
    <w:rsid w:val="00DD334E"/>
    <w:rsid w:val="00DD6154"/>
    <w:rsid w:val="00DD61CD"/>
    <w:rsid w:val="00DD7111"/>
    <w:rsid w:val="00DD7139"/>
    <w:rsid w:val="00DD73B0"/>
    <w:rsid w:val="00DE08DD"/>
    <w:rsid w:val="00DE1D62"/>
    <w:rsid w:val="00DE223C"/>
    <w:rsid w:val="00DE6A0C"/>
    <w:rsid w:val="00DE77E2"/>
    <w:rsid w:val="00DF0C20"/>
    <w:rsid w:val="00DF4130"/>
    <w:rsid w:val="00DF58AA"/>
    <w:rsid w:val="00DF5B47"/>
    <w:rsid w:val="00DF6174"/>
    <w:rsid w:val="00E0189E"/>
    <w:rsid w:val="00E0229B"/>
    <w:rsid w:val="00E02363"/>
    <w:rsid w:val="00E03D4B"/>
    <w:rsid w:val="00E1272A"/>
    <w:rsid w:val="00E12BB2"/>
    <w:rsid w:val="00E137B6"/>
    <w:rsid w:val="00E13C4D"/>
    <w:rsid w:val="00E15CC6"/>
    <w:rsid w:val="00E17154"/>
    <w:rsid w:val="00E20971"/>
    <w:rsid w:val="00E215DE"/>
    <w:rsid w:val="00E22B7B"/>
    <w:rsid w:val="00E2324E"/>
    <w:rsid w:val="00E2372E"/>
    <w:rsid w:val="00E250A3"/>
    <w:rsid w:val="00E25B91"/>
    <w:rsid w:val="00E25EFC"/>
    <w:rsid w:val="00E269D8"/>
    <w:rsid w:val="00E326E5"/>
    <w:rsid w:val="00E3471B"/>
    <w:rsid w:val="00E35480"/>
    <w:rsid w:val="00E37D50"/>
    <w:rsid w:val="00E4780E"/>
    <w:rsid w:val="00E478F8"/>
    <w:rsid w:val="00E47DB3"/>
    <w:rsid w:val="00E501FB"/>
    <w:rsid w:val="00E50278"/>
    <w:rsid w:val="00E502A6"/>
    <w:rsid w:val="00E50570"/>
    <w:rsid w:val="00E52826"/>
    <w:rsid w:val="00E530F1"/>
    <w:rsid w:val="00E5738F"/>
    <w:rsid w:val="00E57CC4"/>
    <w:rsid w:val="00E604AE"/>
    <w:rsid w:val="00E604DA"/>
    <w:rsid w:val="00E61856"/>
    <w:rsid w:val="00E6480B"/>
    <w:rsid w:val="00E65BB0"/>
    <w:rsid w:val="00E65E39"/>
    <w:rsid w:val="00E6625C"/>
    <w:rsid w:val="00E6676E"/>
    <w:rsid w:val="00E67CF3"/>
    <w:rsid w:val="00E71F67"/>
    <w:rsid w:val="00E739EA"/>
    <w:rsid w:val="00E74733"/>
    <w:rsid w:val="00E747E0"/>
    <w:rsid w:val="00E74823"/>
    <w:rsid w:val="00E761A9"/>
    <w:rsid w:val="00E76938"/>
    <w:rsid w:val="00E80150"/>
    <w:rsid w:val="00E81E05"/>
    <w:rsid w:val="00E83550"/>
    <w:rsid w:val="00E84278"/>
    <w:rsid w:val="00E92300"/>
    <w:rsid w:val="00E93380"/>
    <w:rsid w:val="00E955DD"/>
    <w:rsid w:val="00E96255"/>
    <w:rsid w:val="00E96973"/>
    <w:rsid w:val="00E969EE"/>
    <w:rsid w:val="00E97040"/>
    <w:rsid w:val="00EA14B3"/>
    <w:rsid w:val="00EA1700"/>
    <w:rsid w:val="00EA2129"/>
    <w:rsid w:val="00EA27B0"/>
    <w:rsid w:val="00EA2D02"/>
    <w:rsid w:val="00EA4953"/>
    <w:rsid w:val="00EA600D"/>
    <w:rsid w:val="00EA7D38"/>
    <w:rsid w:val="00EB05C7"/>
    <w:rsid w:val="00EB1B50"/>
    <w:rsid w:val="00EB1B7D"/>
    <w:rsid w:val="00EB20D9"/>
    <w:rsid w:val="00EB24F3"/>
    <w:rsid w:val="00EB3C3C"/>
    <w:rsid w:val="00EB3EFF"/>
    <w:rsid w:val="00EB49E9"/>
    <w:rsid w:val="00EC1679"/>
    <w:rsid w:val="00EC22F2"/>
    <w:rsid w:val="00EC25A4"/>
    <w:rsid w:val="00EC39E2"/>
    <w:rsid w:val="00EC5CC1"/>
    <w:rsid w:val="00ED0BB0"/>
    <w:rsid w:val="00ED1E9F"/>
    <w:rsid w:val="00ED20FA"/>
    <w:rsid w:val="00ED2D28"/>
    <w:rsid w:val="00ED3B26"/>
    <w:rsid w:val="00ED4E6D"/>
    <w:rsid w:val="00ED5175"/>
    <w:rsid w:val="00ED7114"/>
    <w:rsid w:val="00EE23EB"/>
    <w:rsid w:val="00EE2C87"/>
    <w:rsid w:val="00EE3333"/>
    <w:rsid w:val="00EF1778"/>
    <w:rsid w:val="00EF2947"/>
    <w:rsid w:val="00EF2DBB"/>
    <w:rsid w:val="00EF32F7"/>
    <w:rsid w:val="00EF3F8E"/>
    <w:rsid w:val="00EF4022"/>
    <w:rsid w:val="00EF564E"/>
    <w:rsid w:val="00F0018E"/>
    <w:rsid w:val="00F01ED7"/>
    <w:rsid w:val="00F02B80"/>
    <w:rsid w:val="00F07AC5"/>
    <w:rsid w:val="00F07C6C"/>
    <w:rsid w:val="00F11582"/>
    <w:rsid w:val="00F11719"/>
    <w:rsid w:val="00F12749"/>
    <w:rsid w:val="00F130EB"/>
    <w:rsid w:val="00F15444"/>
    <w:rsid w:val="00F15667"/>
    <w:rsid w:val="00F15C4C"/>
    <w:rsid w:val="00F17FB8"/>
    <w:rsid w:val="00F23781"/>
    <w:rsid w:val="00F23A41"/>
    <w:rsid w:val="00F2483A"/>
    <w:rsid w:val="00F24E41"/>
    <w:rsid w:val="00F310FE"/>
    <w:rsid w:val="00F3172B"/>
    <w:rsid w:val="00F342D5"/>
    <w:rsid w:val="00F34742"/>
    <w:rsid w:val="00F35374"/>
    <w:rsid w:val="00F35CE5"/>
    <w:rsid w:val="00F40201"/>
    <w:rsid w:val="00F42113"/>
    <w:rsid w:val="00F42483"/>
    <w:rsid w:val="00F4334C"/>
    <w:rsid w:val="00F437E7"/>
    <w:rsid w:val="00F44D22"/>
    <w:rsid w:val="00F5536D"/>
    <w:rsid w:val="00F55E8F"/>
    <w:rsid w:val="00F62416"/>
    <w:rsid w:val="00F6364C"/>
    <w:rsid w:val="00F6717C"/>
    <w:rsid w:val="00F67BBE"/>
    <w:rsid w:val="00F703E4"/>
    <w:rsid w:val="00F71230"/>
    <w:rsid w:val="00F71E08"/>
    <w:rsid w:val="00F726F6"/>
    <w:rsid w:val="00F72726"/>
    <w:rsid w:val="00F73FC9"/>
    <w:rsid w:val="00F801E3"/>
    <w:rsid w:val="00F8050C"/>
    <w:rsid w:val="00F82C05"/>
    <w:rsid w:val="00F82E66"/>
    <w:rsid w:val="00F83C20"/>
    <w:rsid w:val="00F857A6"/>
    <w:rsid w:val="00F86E04"/>
    <w:rsid w:val="00F90C5C"/>
    <w:rsid w:val="00F90E1A"/>
    <w:rsid w:val="00F9149C"/>
    <w:rsid w:val="00F92E00"/>
    <w:rsid w:val="00F93042"/>
    <w:rsid w:val="00F94BE9"/>
    <w:rsid w:val="00F951A8"/>
    <w:rsid w:val="00F96DF0"/>
    <w:rsid w:val="00F978AB"/>
    <w:rsid w:val="00F97DBE"/>
    <w:rsid w:val="00FA1719"/>
    <w:rsid w:val="00FA2FC6"/>
    <w:rsid w:val="00FA3668"/>
    <w:rsid w:val="00FA3967"/>
    <w:rsid w:val="00FA5F8A"/>
    <w:rsid w:val="00FA622E"/>
    <w:rsid w:val="00FA6B9E"/>
    <w:rsid w:val="00FA7D29"/>
    <w:rsid w:val="00FA7DC5"/>
    <w:rsid w:val="00FA7FF3"/>
    <w:rsid w:val="00FB0237"/>
    <w:rsid w:val="00FB0A90"/>
    <w:rsid w:val="00FB2517"/>
    <w:rsid w:val="00FB4095"/>
    <w:rsid w:val="00FB6048"/>
    <w:rsid w:val="00FB6C89"/>
    <w:rsid w:val="00FB7590"/>
    <w:rsid w:val="00FB78C2"/>
    <w:rsid w:val="00FC05E2"/>
    <w:rsid w:val="00FC42E5"/>
    <w:rsid w:val="00FC652F"/>
    <w:rsid w:val="00FC6C47"/>
    <w:rsid w:val="00FC71AC"/>
    <w:rsid w:val="00FD0DB2"/>
    <w:rsid w:val="00FD169D"/>
    <w:rsid w:val="00FD1990"/>
    <w:rsid w:val="00FD28CA"/>
    <w:rsid w:val="00FD355F"/>
    <w:rsid w:val="00FD6A3D"/>
    <w:rsid w:val="00FD71BA"/>
    <w:rsid w:val="00FD7AF9"/>
    <w:rsid w:val="00FE0EE7"/>
    <w:rsid w:val="00FE14E1"/>
    <w:rsid w:val="00FE1809"/>
    <w:rsid w:val="00FE2FA9"/>
    <w:rsid w:val="00FE34B4"/>
    <w:rsid w:val="00FE4E56"/>
    <w:rsid w:val="00FE5833"/>
    <w:rsid w:val="00FE67E5"/>
    <w:rsid w:val="00FE6ADB"/>
    <w:rsid w:val="00FF457E"/>
    <w:rsid w:val="00FF491C"/>
    <w:rsid w:val="00FF4EDC"/>
    <w:rsid w:val="00FF59AE"/>
    <w:rsid w:val="00FF5E4F"/>
    <w:rsid w:val="00FF740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11B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EB1B7D"/>
    <w:pPr>
      <w:autoSpaceDE w:val="0"/>
      <w:autoSpaceDN w:val="0"/>
      <w:jc w:val="left"/>
    </w:pPr>
    <w:rPr>
      <w:kern w:val="0"/>
    </w:rPr>
  </w:style>
  <w:style w:type="character" w:customStyle="1" w:styleId="a4">
    <w:name w:val="本文 (文字)"/>
    <w:basedOn w:val="a0"/>
    <w:link w:val="a3"/>
    <w:uiPriority w:val="99"/>
    <w:locked/>
    <w:rsid w:val="00EB1B7D"/>
    <w:rPr>
      <w:rFonts w:ascii="ＭＳ 明朝" w:cs="Times New Roman"/>
      <w:sz w:val="24"/>
    </w:rPr>
  </w:style>
  <w:style w:type="paragraph" w:styleId="a5">
    <w:name w:val="header"/>
    <w:basedOn w:val="a"/>
    <w:link w:val="a6"/>
    <w:uiPriority w:val="99"/>
    <w:rsid w:val="00ED0BB0"/>
    <w:pPr>
      <w:tabs>
        <w:tab w:val="center" w:pos="4252"/>
        <w:tab w:val="right" w:pos="8504"/>
      </w:tabs>
      <w:snapToGrid w:val="0"/>
    </w:pPr>
  </w:style>
  <w:style w:type="character" w:customStyle="1" w:styleId="a6">
    <w:name w:val="ヘッダー (文字)"/>
    <w:basedOn w:val="a0"/>
    <w:link w:val="a5"/>
    <w:uiPriority w:val="99"/>
    <w:locked/>
    <w:rsid w:val="00ED0BB0"/>
    <w:rPr>
      <w:rFonts w:ascii="ＭＳ 明朝" w:cs="Times New Roman"/>
      <w:kern w:val="2"/>
      <w:sz w:val="24"/>
    </w:rPr>
  </w:style>
  <w:style w:type="paragraph" w:styleId="a7">
    <w:name w:val="footer"/>
    <w:basedOn w:val="a"/>
    <w:link w:val="a8"/>
    <w:uiPriority w:val="99"/>
    <w:rsid w:val="00ED0BB0"/>
    <w:pPr>
      <w:tabs>
        <w:tab w:val="center" w:pos="4252"/>
        <w:tab w:val="right" w:pos="8504"/>
      </w:tabs>
      <w:snapToGrid w:val="0"/>
    </w:pPr>
  </w:style>
  <w:style w:type="character" w:customStyle="1" w:styleId="a8">
    <w:name w:val="フッター (文字)"/>
    <w:basedOn w:val="a0"/>
    <w:link w:val="a7"/>
    <w:uiPriority w:val="99"/>
    <w:locked/>
    <w:rsid w:val="00ED0BB0"/>
    <w:rPr>
      <w:rFonts w:ascii="ＭＳ 明朝" w:cs="Times New Roman"/>
      <w:kern w:val="2"/>
      <w:sz w:val="24"/>
    </w:rPr>
  </w:style>
  <w:style w:type="paragraph" w:styleId="a9">
    <w:name w:val="Balloon Text"/>
    <w:basedOn w:val="a"/>
    <w:link w:val="aa"/>
    <w:uiPriority w:val="99"/>
    <w:rsid w:val="00224CE4"/>
    <w:rPr>
      <w:rFonts w:ascii="Arial" w:eastAsia="ＭＳ ゴシック" w:hAnsi="Arial"/>
      <w:sz w:val="18"/>
      <w:szCs w:val="18"/>
    </w:rPr>
  </w:style>
  <w:style w:type="character" w:customStyle="1" w:styleId="aa">
    <w:name w:val="吹き出し (文字)"/>
    <w:basedOn w:val="a0"/>
    <w:link w:val="a9"/>
    <w:uiPriority w:val="99"/>
    <w:locked/>
    <w:rsid w:val="00224CE4"/>
    <w:rPr>
      <w:rFonts w:ascii="Arial" w:eastAsia="ＭＳ ゴシック" w:hAnsi="Arial" w:cs="Times New Roman"/>
      <w:kern w:val="2"/>
      <w:sz w:val="18"/>
    </w:rPr>
  </w:style>
  <w:style w:type="table" w:styleId="ab">
    <w:name w:val="Table Grid"/>
    <w:basedOn w:val="a1"/>
    <w:uiPriority w:val="59"/>
    <w:rsid w:val="005F4A4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te Heading"/>
    <w:basedOn w:val="a"/>
    <w:next w:val="a"/>
    <w:link w:val="ad"/>
    <w:uiPriority w:val="99"/>
    <w:rsid w:val="005F4A47"/>
    <w:pPr>
      <w:jc w:val="center"/>
    </w:pPr>
  </w:style>
  <w:style w:type="character" w:customStyle="1" w:styleId="ad">
    <w:name w:val="記 (文字)"/>
    <w:basedOn w:val="a0"/>
    <w:link w:val="ac"/>
    <w:uiPriority w:val="99"/>
    <w:locked/>
    <w:rsid w:val="005F4A47"/>
    <w:rPr>
      <w:rFonts w:ascii="ＭＳ 明朝" w:cs="Times New Roman"/>
      <w:kern w:val="2"/>
      <w:sz w:val="24"/>
    </w:rPr>
  </w:style>
  <w:style w:type="paragraph" w:styleId="Web">
    <w:name w:val="Normal (Web)"/>
    <w:basedOn w:val="a"/>
    <w:uiPriority w:val="99"/>
    <w:rsid w:val="0055283F"/>
    <w:pPr>
      <w:widowControl/>
      <w:spacing w:before="100" w:beforeAutospacing="1" w:after="100" w:afterAutospacing="1"/>
      <w:jc w:val="left"/>
    </w:pPr>
    <w:rPr>
      <w:rFonts w:ascii="ＭＳ Ｐゴシック" w:eastAsia="ＭＳ Ｐゴシック" w:hAnsi="ＭＳ Ｐゴシック"/>
      <w:kern w:val="0"/>
    </w:rPr>
  </w:style>
  <w:style w:type="table" w:customStyle="1" w:styleId="1">
    <w:name w:val="表 (格子)1"/>
    <w:basedOn w:val="a1"/>
    <w:next w:val="ab"/>
    <w:uiPriority w:val="59"/>
    <w:rsid w:val="004300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Closing"/>
    <w:basedOn w:val="a"/>
    <w:link w:val="af"/>
    <w:uiPriority w:val="99"/>
    <w:rsid w:val="00CD0416"/>
    <w:pPr>
      <w:jc w:val="right"/>
    </w:pPr>
    <w:rPr>
      <w:kern w:val="0"/>
    </w:rPr>
  </w:style>
  <w:style w:type="character" w:customStyle="1" w:styleId="af">
    <w:name w:val="結語 (文字)"/>
    <w:basedOn w:val="a0"/>
    <w:link w:val="ae"/>
    <w:uiPriority w:val="99"/>
    <w:locked/>
    <w:rsid w:val="00CD0416"/>
    <w:rPr>
      <w:rFonts w:ascii="ＭＳ 明朝" w:cs="Times New Roman"/>
      <w:sz w:val="24"/>
    </w:rPr>
  </w:style>
  <w:style w:type="character" w:styleId="af0">
    <w:name w:val="Hyperlink"/>
    <w:basedOn w:val="a0"/>
    <w:uiPriority w:val="99"/>
    <w:rsid w:val="008F498C"/>
    <w:rPr>
      <w:rFonts w:cs="Times New Roman"/>
      <w:color w:val="0000FF"/>
      <w:u w:val="single"/>
    </w:rPr>
  </w:style>
  <w:style w:type="paragraph" w:styleId="3">
    <w:name w:val="Body Text Indent 3"/>
    <w:basedOn w:val="a"/>
    <w:link w:val="30"/>
    <w:uiPriority w:val="99"/>
    <w:rsid w:val="004926EE"/>
    <w:pPr>
      <w:ind w:leftChars="400" w:left="851"/>
    </w:pPr>
    <w:rPr>
      <w:sz w:val="16"/>
      <w:szCs w:val="16"/>
    </w:rPr>
  </w:style>
  <w:style w:type="character" w:customStyle="1" w:styleId="30">
    <w:name w:val="本文インデント 3 (文字)"/>
    <w:basedOn w:val="a0"/>
    <w:link w:val="3"/>
    <w:uiPriority w:val="99"/>
    <w:locked/>
    <w:rsid w:val="004926EE"/>
    <w:rPr>
      <w:rFonts w:ascii="ＭＳ 明朝" w:cs="Times New Roman"/>
      <w:kern w:val="2"/>
      <w:sz w:val="16"/>
    </w:rPr>
  </w:style>
  <w:style w:type="character" w:styleId="af1">
    <w:name w:val="Strong"/>
    <w:basedOn w:val="a0"/>
    <w:uiPriority w:val="22"/>
    <w:qFormat/>
    <w:rsid w:val="00B86004"/>
    <w:rPr>
      <w:rFonts w:cs="Times New Roman"/>
      <w:b/>
    </w:rPr>
  </w:style>
</w:styles>
</file>

<file path=word/webSettings.xml><?xml version="1.0" encoding="utf-8"?>
<w:webSettings xmlns:r="http://schemas.openxmlformats.org/officeDocument/2006/relationships" xmlns:w="http://schemas.openxmlformats.org/wordprocessingml/2006/main">
  <w:divs>
    <w:div w:id="563638463">
      <w:marLeft w:val="0"/>
      <w:marRight w:val="0"/>
      <w:marTop w:val="0"/>
      <w:marBottom w:val="0"/>
      <w:divBdr>
        <w:top w:val="none" w:sz="0" w:space="0" w:color="auto"/>
        <w:left w:val="none" w:sz="0" w:space="0" w:color="auto"/>
        <w:bottom w:val="none" w:sz="0" w:space="0" w:color="auto"/>
        <w:right w:val="none" w:sz="0" w:space="0" w:color="auto"/>
      </w:divBdr>
    </w:div>
    <w:div w:id="563638468">
      <w:marLeft w:val="0"/>
      <w:marRight w:val="0"/>
      <w:marTop w:val="0"/>
      <w:marBottom w:val="0"/>
      <w:divBdr>
        <w:top w:val="none" w:sz="0" w:space="0" w:color="auto"/>
        <w:left w:val="none" w:sz="0" w:space="0" w:color="auto"/>
        <w:bottom w:val="none" w:sz="0" w:space="0" w:color="auto"/>
        <w:right w:val="none" w:sz="0" w:space="0" w:color="auto"/>
      </w:divBdr>
    </w:div>
    <w:div w:id="563638474">
      <w:marLeft w:val="0"/>
      <w:marRight w:val="0"/>
      <w:marTop w:val="0"/>
      <w:marBottom w:val="0"/>
      <w:divBdr>
        <w:top w:val="none" w:sz="0" w:space="0" w:color="auto"/>
        <w:left w:val="none" w:sz="0" w:space="0" w:color="auto"/>
        <w:bottom w:val="none" w:sz="0" w:space="0" w:color="auto"/>
        <w:right w:val="none" w:sz="0" w:space="0" w:color="auto"/>
      </w:divBdr>
      <w:divsChild>
        <w:div w:id="563638499">
          <w:marLeft w:val="0"/>
          <w:marRight w:val="0"/>
          <w:marTop w:val="0"/>
          <w:marBottom w:val="0"/>
          <w:divBdr>
            <w:top w:val="none" w:sz="0" w:space="0" w:color="auto"/>
            <w:left w:val="none" w:sz="0" w:space="0" w:color="auto"/>
            <w:bottom w:val="none" w:sz="0" w:space="0" w:color="auto"/>
            <w:right w:val="none" w:sz="0" w:space="0" w:color="auto"/>
          </w:divBdr>
          <w:divsChild>
            <w:div w:id="56363857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63638545">
                  <w:marLeft w:val="-4275"/>
                  <w:marRight w:val="0"/>
                  <w:marTop w:val="0"/>
                  <w:marBottom w:val="0"/>
                  <w:divBdr>
                    <w:top w:val="none" w:sz="0" w:space="0" w:color="auto"/>
                    <w:left w:val="none" w:sz="0" w:space="0" w:color="auto"/>
                    <w:bottom w:val="none" w:sz="0" w:space="0" w:color="auto"/>
                    <w:right w:val="none" w:sz="0" w:space="0" w:color="auto"/>
                  </w:divBdr>
                  <w:divsChild>
                    <w:div w:id="56363858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63638498">
                          <w:marLeft w:val="0"/>
                          <w:marRight w:val="0"/>
                          <w:marTop w:val="0"/>
                          <w:marBottom w:val="0"/>
                          <w:divBdr>
                            <w:top w:val="none" w:sz="0" w:space="0" w:color="auto"/>
                            <w:left w:val="none" w:sz="0" w:space="0" w:color="auto"/>
                            <w:bottom w:val="none" w:sz="0" w:space="0" w:color="auto"/>
                            <w:right w:val="none" w:sz="0" w:space="0" w:color="auto"/>
                          </w:divBdr>
                          <w:divsChild>
                            <w:div w:id="563638462">
                              <w:marLeft w:val="0"/>
                              <w:marRight w:val="0"/>
                              <w:marTop w:val="0"/>
                              <w:marBottom w:val="0"/>
                              <w:divBdr>
                                <w:top w:val="none" w:sz="0" w:space="0" w:color="auto"/>
                                <w:left w:val="none" w:sz="0" w:space="0" w:color="auto"/>
                                <w:bottom w:val="none" w:sz="0" w:space="0" w:color="auto"/>
                                <w:right w:val="none" w:sz="0" w:space="0" w:color="auto"/>
                              </w:divBdr>
                              <w:divsChild>
                                <w:div w:id="563638565">
                                  <w:marLeft w:val="0"/>
                                  <w:marRight w:val="0"/>
                                  <w:marTop w:val="0"/>
                                  <w:marBottom w:val="0"/>
                                  <w:divBdr>
                                    <w:top w:val="none" w:sz="0" w:space="0" w:color="auto"/>
                                    <w:left w:val="none" w:sz="0" w:space="0" w:color="auto"/>
                                    <w:bottom w:val="none" w:sz="0" w:space="0" w:color="auto"/>
                                    <w:right w:val="none" w:sz="0" w:space="0" w:color="auto"/>
                                  </w:divBdr>
                                  <w:divsChild>
                                    <w:div w:id="56363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464">
                              <w:marLeft w:val="0"/>
                              <w:marRight w:val="0"/>
                              <w:marTop w:val="0"/>
                              <w:marBottom w:val="0"/>
                              <w:divBdr>
                                <w:top w:val="none" w:sz="0" w:space="0" w:color="auto"/>
                                <w:left w:val="none" w:sz="0" w:space="0" w:color="auto"/>
                                <w:bottom w:val="none" w:sz="0" w:space="0" w:color="auto"/>
                                <w:right w:val="none" w:sz="0" w:space="0" w:color="auto"/>
                              </w:divBdr>
                              <w:divsChild>
                                <w:div w:id="563638527">
                                  <w:marLeft w:val="0"/>
                                  <w:marRight w:val="0"/>
                                  <w:marTop w:val="0"/>
                                  <w:marBottom w:val="0"/>
                                  <w:divBdr>
                                    <w:top w:val="none" w:sz="0" w:space="0" w:color="auto"/>
                                    <w:left w:val="none" w:sz="0" w:space="0" w:color="auto"/>
                                    <w:bottom w:val="none" w:sz="0" w:space="0" w:color="auto"/>
                                    <w:right w:val="none" w:sz="0" w:space="0" w:color="auto"/>
                                  </w:divBdr>
                                  <w:divsChild>
                                    <w:div w:id="56363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469">
                              <w:marLeft w:val="0"/>
                              <w:marRight w:val="0"/>
                              <w:marTop w:val="0"/>
                              <w:marBottom w:val="0"/>
                              <w:divBdr>
                                <w:top w:val="none" w:sz="0" w:space="0" w:color="auto"/>
                                <w:left w:val="none" w:sz="0" w:space="0" w:color="auto"/>
                                <w:bottom w:val="none" w:sz="0" w:space="0" w:color="auto"/>
                                <w:right w:val="none" w:sz="0" w:space="0" w:color="auto"/>
                              </w:divBdr>
                              <w:divsChild>
                                <w:div w:id="563638547">
                                  <w:marLeft w:val="0"/>
                                  <w:marRight w:val="0"/>
                                  <w:marTop w:val="0"/>
                                  <w:marBottom w:val="0"/>
                                  <w:divBdr>
                                    <w:top w:val="none" w:sz="0" w:space="0" w:color="auto"/>
                                    <w:left w:val="none" w:sz="0" w:space="0" w:color="auto"/>
                                    <w:bottom w:val="none" w:sz="0" w:space="0" w:color="auto"/>
                                    <w:right w:val="none" w:sz="0" w:space="0" w:color="auto"/>
                                  </w:divBdr>
                                  <w:divsChild>
                                    <w:div w:id="56363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471">
                              <w:marLeft w:val="0"/>
                              <w:marRight w:val="0"/>
                              <w:marTop w:val="0"/>
                              <w:marBottom w:val="0"/>
                              <w:divBdr>
                                <w:top w:val="none" w:sz="0" w:space="0" w:color="auto"/>
                                <w:left w:val="none" w:sz="0" w:space="0" w:color="auto"/>
                                <w:bottom w:val="none" w:sz="0" w:space="0" w:color="auto"/>
                                <w:right w:val="none" w:sz="0" w:space="0" w:color="auto"/>
                              </w:divBdr>
                              <w:divsChild>
                                <w:div w:id="563638562">
                                  <w:marLeft w:val="0"/>
                                  <w:marRight w:val="0"/>
                                  <w:marTop w:val="0"/>
                                  <w:marBottom w:val="0"/>
                                  <w:divBdr>
                                    <w:top w:val="none" w:sz="0" w:space="0" w:color="auto"/>
                                    <w:left w:val="none" w:sz="0" w:space="0" w:color="auto"/>
                                    <w:bottom w:val="none" w:sz="0" w:space="0" w:color="auto"/>
                                    <w:right w:val="none" w:sz="0" w:space="0" w:color="auto"/>
                                  </w:divBdr>
                                  <w:divsChild>
                                    <w:div w:id="56363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473">
                              <w:marLeft w:val="0"/>
                              <w:marRight w:val="0"/>
                              <w:marTop w:val="0"/>
                              <w:marBottom w:val="0"/>
                              <w:divBdr>
                                <w:top w:val="none" w:sz="0" w:space="0" w:color="auto"/>
                                <w:left w:val="none" w:sz="0" w:space="0" w:color="auto"/>
                                <w:bottom w:val="none" w:sz="0" w:space="0" w:color="auto"/>
                                <w:right w:val="none" w:sz="0" w:space="0" w:color="auto"/>
                              </w:divBdr>
                              <w:divsChild>
                                <w:div w:id="563638525">
                                  <w:marLeft w:val="0"/>
                                  <w:marRight w:val="0"/>
                                  <w:marTop w:val="0"/>
                                  <w:marBottom w:val="0"/>
                                  <w:divBdr>
                                    <w:top w:val="none" w:sz="0" w:space="0" w:color="auto"/>
                                    <w:left w:val="none" w:sz="0" w:space="0" w:color="auto"/>
                                    <w:bottom w:val="none" w:sz="0" w:space="0" w:color="auto"/>
                                    <w:right w:val="none" w:sz="0" w:space="0" w:color="auto"/>
                                  </w:divBdr>
                                  <w:divsChild>
                                    <w:div w:id="56363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475">
                              <w:marLeft w:val="0"/>
                              <w:marRight w:val="0"/>
                              <w:marTop w:val="0"/>
                              <w:marBottom w:val="0"/>
                              <w:divBdr>
                                <w:top w:val="none" w:sz="0" w:space="0" w:color="auto"/>
                                <w:left w:val="none" w:sz="0" w:space="0" w:color="auto"/>
                                <w:bottom w:val="none" w:sz="0" w:space="0" w:color="auto"/>
                                <w:right w:val="none" w:sz="0" w:space="0" w:color="auto"/>
                              </w:divBdr>
                              <w:divsChild>
                                <w:div w:id="563638548">
                                  <w:marLeft w:val="0"/>
                                  <w:marRight w:val="0"/>
                                  <w:marTop w:val="0"/>
                                  <w:marBottom w:val="0"/>
                                  <w:divBdr>
                                    <w:top w:val="none" w:sz="0" w:space="0" w:color="auto"/>
                                    <w:left w:val="none" w:sz="0" w:space="0" w:color="auto"/>
                                    <w:bottom w:val="none" w:sz="0" w:space="0" w:color="auto"/>
                                    <w:right w:val="none" w:sz="0" w:space="0" w:color="auto"/>
                                  </w:divBdr>
                                  <w:divsChild>
                                    <w:div w:id="5636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476">
                              <w:marLeft w:val="0"/>
                              <w:marRight w:val="0"/>
                              <w:marTop w:val="0"/>
                              <w:marBottom w:val="0"/>
                              <w:divBdr>
                                <w:top w:val="none" w:sz="0" w:space="0" w:color="auto"/>
                                <w:left w:val="none" w:sz="0" w:space="0" w:color="auto"/>
                                <w:bottom w:val="none" w:sz="0" w:space="0" w:color="auto"/>
                                <w:right w:val="none" w:sz="0" w:space="0" w:color="auto"/>
                              </w:divBdr>
                              <w:divsChild>
                                <w:div w:id="563638609">
                                  <w:marLeft w:val="0"/>
                                  <w:marRight w:val="0"/>
                                  <w:marTop w:val="0"/>
                                  <w:marBottom w:val="0"/>
                                  <w:divBdr>
                                    <w:top w:val="none" w:sz="0" w:space="0" w:color="auto"/>
                                    <w:left w:val="none" w:sz="0" w:space="0" w:color="auto"/>
                                    <w:bottom w:val="none" w:sz="0" w:space="0" w:color="auto"/>
                                    <w:right w:val="none" w:sz="0" w:space="0" w:color="auto"/>
                                  </w:divBdr>
                                  <w:divsChild>
                                    <w:div w:id="56363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477">
                              <w:marLeft w:val="0"/>
                              <w:marRight w:val="0"/>
                              <w:marTop w:val="0"/>
                              <w:marBottom w:val="0"/>
                              <w:divBdr>
                                <w:top w:val="none" w:sz="0" w:space="0" w:color="auto"/>
                                <w:left w:val="none" w:sz="0" w:space="0" w:color="auto"/>
                                <w:bottom w:val="none" w:sz="0" w:space="0" w:color="auto"/>
                                <w:right w:val="none" w:sz="0" w:space="0" w:color="auto"/>
                              </w:divBdr>
                              <w:divsChild>
                                <w:div w:id="563638584">
                                  <w:marLeft w:val="0"/>
                                  <w:marRight w:val="0"/>
                                  <w:marTop w:val="0"/>
                                  <w:marBottom w:val="0"/>
                                  <w:divBdr>
                                    <w:top w:val="none" w:sz="0" w:space="0" w:color="auto"/>
                                    <w:left w:val="none" w:sz="0" w:space="0" w:color="auto"/>
                                    <w:bottom w:val="none" w:sz="0" w:space="0" w:color="auto"/>
                                    <w:right w:val="none" w:sz="0" w:space="0" w:color="auto"/>
                                  </w:divBdr>
                                  <w:divsChild>
                                    <w:div w:id="56363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479">
                              <w:marLeft w:val="0"/>
                              <w:marRight w:val="0"/>
                              <w:marTop w:val="0"/>
                              <w:marBottom w:val="0"/>
                              <w:divBdr>
                                <w:top w:val="none" w:sz="0" w:space="0" w:color="auto"/>
                                <w:left w:val="none" w:sz="0" w:space="0" w:color="auto"/>
                                <w:bottom w:val="none" w:sz="0" w:space="0" w:color="auto"/>
                                <w:right w:val="none" w:sz="0" w:space="0" w:color="auto"/>
                              </w:divBdr>
                              <w:divsChild>
                                <w:div w:id="563638483">
                                  <w:marLeft w:val="0"/>
                                  <w:marRight w:val="0"/>
                                  <w:marTop w:val="0"/>
                                  <w:marBottom w:val="0"/>
                                  <w:divBdr>
                                    <w:top w:val="none" w:sz="0" w:space="0" w:color="auto"/>
                                    <w:left w:val="none" w:sz="0" w:space="0" w:color="auto"/>
                                    <w:bottom w:val="none" w:sz="0" w:space="0" w:color="auto"/>
                                    <w:right w:val="none" w:sz="0" w:space="0" w:color="auto"/>
                                  </w:divBdr>
                                  <w:divsChild>
                                    <w:div w:id="5636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485">
                              <w:marLeft w:val="0"/>
                              <w:marRight w:val="0"/>
                              <w:marTop w:val="0"/>
                              <w:marBottom w:val="0"/>
                              <w:divBdr>
                                <w:top w:val="none" w:sz="0" w:space="0" w:color="auto"/>
                                <w:left w:val="none" w:sz="0" w:space="0" w:color="auto"/>
                                <w:bottom w:val="none" w:sz="0" w:space="0" w:color="auto"/>
                                <w:right w:val="none" w:sz="0" w:space="0" w:color="auto"/>
                              </w:divBdr>
                              <w:divsChild>
                                <w:div w:id="563638557">
                                  <w:marLeft w:val="0"/>
                                  <w:marRight w:val="0"/>
                                  <w:marTop w:val="0"/>
                                  <w:marBottom w:val="0"/>
                                  <w:divBdr>
                                    <w:top w:val="none" w:sz="0" w:space="0" w:color="auto"/>
                                    <w:left w:val="none" w:sz="0" w:space="0" w:color="auto"/>
                                    <w:bottom w:val="none" w:sz="0" w:space="0" w:color="auto"/>
                                    <w:right w:val="none" w:sz="0" w:space="0" w:color="auto"/>
                                  </w:divBdr>
                                  <w:divsChild>
                                    <w:div w:id="56363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486">
                              <w:marLeft w:val="0"/>
                              <w:marRight w:val="0"/>
                              <w:marTop w:val="0"/>
                              <w:marBottom w:val="0"/>
                              <w:divBdr>
                                <w:top w:val="none" w:sz="0" w:space="0" w:color="auto"/>
                                <w:left w:val="none" w:sz="0" w:space="0" w:color="auto"/>
                                <w:bottom w:val="none" w:sz="0" w:space="0" w:color="auto"/>
                                <w:right w:val="none" w:sz="0" w:space="0" w:color="auto"/>
                              </w:divBdr>
                              <w:divsChild>
                                <w:div w:id="563638588">
                                  <w:marLeft w:val="0"/>
                                  <w:marRight w:val="0"/>
                                  <w:marTop w:val="0"/>
                                  <w:marBottom w:val="0"/>
                                  <w:divBdr>
                                    <w:top w:val="none" w:sz="0" w:space="0" w:color="auto"/>
                                    <w:left w:val="none" w:sz="0" w:space="0" w:color="auto"/>
                                    <w:bottom w:val="none" w:sz="0" w:space="0" w:color="auto"/>
                                    <w:right w:val="none" w:sz="0" w:space="0" w:color="auto"/>
                                  </w:divBdr>
                                  <w:divsChild>
                                    <w:div w:id="5636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489">
                              <w:marLeft w:val="0"/>
                              <w:marRight w:val="0"/>
                              <w:marTop w:val="0"/>
                              <w:marBottom w:val="0"/>
                              <w:divBdr>
                                <w:top w:val="none" w:sz="0" w:space="0" w:color="auto"/>
                                <w:left w:val="none" w:sz="0" w:space="0" w:color="auto"/>
                                <w:bottom w:val="none" w:sz="0" w:space="0" w:color="auto"/>
                                <w:right w:val="none" w:sz="0" w:space="0" w:color="auto"/>
                              </w:divBdr>
                              <w:divsChild>
                                <w:div w:id="563638507">
                                  <w:marLeft w:val="0"/>
                                  <w:marRight w:val="0"/>
                                  <w:marTop w:val="0"/>
                                  <w:marBottom w:val="0"/>
                                  <w:divBdr>
                                    <w:top w:val="none" w:sz="0" w:space="0" w:color="auto"/>
                                    <w:left w:val="none" w:sz="0" w:space="0" w:color="auto"/>
                                    <w:bottom w:val="none" w:sz="0" w:space="0" w:color="auto"/>
                                    <w:right w:val="none" w:sz="0" w:space="0" w:color="auto"/>
                                  </w:divBdr>
                                  <w:divsChild>
                                    <w:div w:id="5636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493">
                              <w:marLeft w:val="0"/>
                              <w:marRight w:val="0"/>
                              <w:marTop w:val="0"/>
                              <w:marBottom w:val="0"/>
                              <w:divBdr>
                                <w:top w:val="none" w:sz="0" w:space="0" w:color="auto"/>
                                <w:left w:val="none" w:sz="0" w:space="0" w:color="auto"/>
                                <w:bottom w:val="none" w:sz="0" w:space="0" w:color="auto"/>
                                <w:right w:val="none" w:sz="0" w:space="0" w:color="auto"/>
                              </w:divBdr>
                              <w:divsChild>
                                <w:div w:id="563638544">
                                  <w:marLeft w:val="0"/>
                                  <w:marRight w:val="0"/>
                                  <w:marTop w:val="0"/>
                                  <w:marBottom w:val="0"/>
                                  <w:divBdr>
                                    <w:top w:val="none" w:sz="0" w:space="0" w:color="auto"/>
                                    <w:left w:val="none" w:sz="0" w:space="0" w:color="auto"/>
                                    <w:bottom w:val="none" w:sz="0" w:space="0" w:color="auto"/>
                                    <w:right w:val="none" w:sz="0" w:space="0" w:color="auto"/>
                                  </w:divBdr>
                                  <w:divsChild>
                                    <w:div w:id="56363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495">
                              <w:marLeft w:val="0"/>
                              <w:marRight w:val="0"/>
                              <w:marTop w:val="0"/>
                              <w:marBottom w:val="0"/>
                              <w:divBdr>
                                <w:top w:val="none" w:sz="0" w:space="0" w:color="auto"/>
                                <w:left w:val="none" w:sz="0" w:space="0" w:color="auto"/>
                                <w:bottom w:val="none" w:sz="0" w:space="0" w:color="auto"/>
                                <w:right w:val="none" w:sz="0" w:space="0" w:color="auto"/>
                              </w:divBdr>
                              <w:divsChild>
                                <w:div w:id="563638617">
                                  <w:marLeft w:val="0"/>
                                  <w:marRight w:val="0"/>
                                  <w:marTop w:val="0"/>
                                  <w:marBottom w:val="0"/>
                                  <w:divBdr>
                                    <w:top w:val="none" w:sz="0" w:space="0" w:color="auto"/>
                                    <w:left w:val="none" w:sz="0" w:space="0" w:color="auto"/>
                                    <w:bottom w:val="none" w:sz="0" w:space="0" w:color="auto"/>
                                    <w:right w:val="none" w:sz="0" w:space="0" w:color="auto"/>
                                  </w:divBdr>
                                  <w:divsChild>
                                    <w:div w:id="5636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496">
                              <w:marLeft w:val="0"/>
                              <w:marRight w:val="0"/>
                              <w:marTop w:val="0"/>
                              <w:marBottom w:val="0"/>
                              <w:divBdr>
                                <w:top w:val="none" w:sz="0" w:space="0" w:color="auto"/>
                                <w:left w:val="none" w:sz="0" w:space="0" w:color="auto"/>
                                <w:bottom w:val="none" w:sz="0" w:space="0" w:color="auto"/>
                                <w:right w:val="none" w:sz="0" w:space="0" w:color="auto"/>
                              </w:divBdr>
                              <w:divsChild>
                                <w:div w:id="563638643">
                                  <w:marLeft w:val="0"/>
                                  <w:marRight w:val="0"/>
                                  <w:marTop w:val="0"/>
                                  <w:marBottom w:val="0"/>
                                  <w:divBdr>
                                    <w:top w:val="none" w:sz="0" w:space="0" w:color="auto"/>
                                    <w:left w:val="none" w:sz="0" w:space="0" w:color="auto"/>
                                    <w:bottom w:val="none" w:sz="0" w:space="0" w:color="auto"/>
                                    <w:right w:val="none" w:sz="0" w:space="0" w:color="auto"/>
                                  </w:divBdr>
                                  <w:divsChild>
                                    <w:div w:id="5636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497">
                              <w:marLeft w:val="0"/>
                              <w:marRight w:val="0"/>
                              <w:marTop w:val="0"/>
                              <w:marBottom w:val="0"/>
                              <w:divBdr>
                                <w:top w:val="none" w:sz="0" w:space="0" w:color="auto"/>
                                <w:left w:val="none" w:sz="0" w:space="0" w:color="auto"/>
                                <w:bottom w:val="none" w:sz="0" w:space="0" w:color="auto"/>
                                <w:right w:val="none" w:sz="0" w:space="0" w:color="auto"/>
                              </w:divBdr>
                              <w:divsChild>
                                <w:div w:id="563638554">
                                  <w:marLeft w:val="0"/>
                                  <w:marRight w:val="0"/>
                                  <w:marTop w:val="0"/>
                                  <w:marBottom w:val="0"/>
                                  <w:divBdr>
                                    <w:top w:val="none" w:sz="0" w:space="0" w:color="auto"/>
                                    <w:left w:val="none" w:sz="0" w:space="0" w:color="auto"/>
                                    <w:bottom w:val="none" w:sz="0" w:space="0" w:color="auto"/>
                                    <w:right w:val="none" w:sz="0" w:space="0" w:color="auto"/>
                                  </w:divBdr>
                                  <w:divsChild>
                                    <w:div w:id="56363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500">
                              <w:marLeft w:val="0"/>
                              <w:marRight w:val="0"/>
                              <w:marTop w:val="0"/>
                              <w:marBottom w:val="0"/>
                              <w:divBdr>
                                <w:top w:val="none" w:sz="0" w:space="0" w:color="auto"/>
                                <w:left w:val="none" w:sz="0" w:space="0" w:color="auto"/>
                                <w:bottom w:val="none" w:sz="0" w:space="0" w:color="auto"/>
                                <w:right w:val="none" w:sz="0" w:space="0" w:color="auto"/>
                              </w:divBdr>
                              <w:divsChild>
                                <w:div w:id="563638510">
                                  <w:marLeft w:val="0"/>
                                  <w:marRight w:val="0"/>
                                  <w:marTop w:val="0"/>
                                  <w:marBottom w:val="0"/>
                                  <w:divBdr>
                                    <w:top w:val="none" w:sz="0" w:space="0" w:color="auto"/>
                                    <w:left w:val="none" w:sz="0" w:space="0" w:color="auto"/>
                                    <w:bottom w:val="none" w:sz="0" w:space="0" w:color="auto"/>
                                    <w:right w:val="none" w:sz="0" w:space="0" w:color="auto"/>
                                  </w:divBdr>
                                  <w:divsChild>
                                    <w:div w:id="56363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505">
                              <w:marLeft w:val="0"/>
                              <w:marRight w:val="0"/>
                              <w:marTop w:val="0"/>
                              <w:marBottom w:val="0"/>
                              <w:divBdr>
                                <w:top w:val="none" w:sz="0" w:space="0" w:color="auto"/>
                                <w:left w:val="none" w:sz="0" w:space="0" w:color="auto"/>
                                <w:bottom w:val="none" w:sz="0" w:space="0" w:color="auto"/>
                                <w:right w:val="none" w:sz="0" w:space="0" w:color="auto"/>
                              </w:divBdr>
                              <w:divsChild>
                                <w:div w:id="563638514">
                                  <w:marLeft w:val="0"/>
                                  <w:marRight w:val="0"/>
                                  <w:marTop w:val="0"/>
                                  <w:marBottom w:val="0"/>
                                  <w:divBdr>
                                    <w:top w:val="none" w:sz="0" w:space="0" w:color="auto"/>
                                    <w:left w:val="none" w:sz="0" w:space="0" w:color="auto"/>
                                    <w:bottom w:val="none" w:sz="0" w:space="0" w:color="auto"/>
                                    <w:right w:val="none" w:sz="0" w:space="0" w:color="auto"/>
                                  </w:divBdr>
                                  <w:divsChild>
                                    <w:div w:id="56363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512">
                              <w:marLeft w:val="0"/>
                              <w:marRight w:val="0"/>
                              <w:marTop w:val="0"/>
                              <w:marBottom w:val="0"/>
                              <w:divBdr>
                                <w:top w:val="none" w:sz="0" w:space="0" w:color="auto"/>
                                <w:left w:val="none" w:sz="0" w:space="0" w:color="auto"/>
                                <w:bottom w:val="none" w:sz="0" w:space="0" w:color="auto"/>
                                <w:right w:val="none" w:sz="0" w:space="0" w:color="auto"/>
                              </w:divBdr>
                              <w:divsChild>
                                <w:div w:id="563638623">
                                  <w:marLeft w:val="0"/>
                                  <w:marRight w:val="0"/>
                                  <w:marTop w:val="0"/>
                                  <w:marBottom w:val="0"/>
                                  <w:divBdr>
                                    <w:top w:val="none" w:sz="0" w:space="0" w:color="auto"/>
                                    <w:left w:val="none" w:sz="0" w:space="0" w:color="auto"/>
                                    <w:bottom w:val="none" w:sz="0" w:space="0" w:color="auto"/>
                                    <w:right w:val="none" w:sz="0" w:space="0" w:color="auto"/>
                                  </w:divBdr>
                                  <w:divsChild>
                                    <w:div w:id="5636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515">
                              <w:marLeft w:val="0"/>
                              <w:marRight w:val="0"/>
                              <w:marTop w:val="0"/>
                              <w:marBottom w:val="0"/>
                              <w:divBdr>
                                <w:top w:val="none" w:sz="0" w:space="0" w:color="auto"/>
                                <w:left w:val="none" w:sz="0" w:space="0" w:color="auto"/>
                                <w:bottom w:val="none" w:sz="0" w:space="0" w:color="auto"/>
                                <w:right w:val="none" w:sz="0" w:space="0" w:color="auto"/>
                              </w:divBdr>
                              <w:divsChild>
                                <w:div w:id="563638494">
                                  <w:marLeft w:val="0"/>
                                  <w:marRight w:val="0"/>
                                  <w:marTop w:val="0"/>
                                  <w:marBottom w:val="0"/>
                                  <w:divBdr>
                                    <w:top w:val="none" w:sz="0" w:space="0" w:color="auto"/>
                                    <w:left w:val="none" w:sz="0" w:space="0" w:color="auto"/>
                                    <w:bottom w:val="none" w:sz="0" w:space="0" w:color="auto"/>
                                    <w:right w:val="none" w:sz="0" w:space="0" w:color="auto"/>
                                  </w:divBdr>
                                  <w:divsChild>
                                    <w:div w:id="5636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516">
                              <w:marLeft w:val="0"/>
                              <w:marRight w:val="0"/>
                              <w:marTop w:val="0"/>
                              <w:marBottom w:val="0"/>
                              <w:divBdr>
                                <w:top w:val="none" w:sz="0" w:space="0" w:color="auto"/>
                                <w:left w:val="none" w:sz="0" w:space="0" w:color="auto"/>
                                <w:bottom w:val="none" w:sz="0" w:space="0" w:color="auto"/>
                                <w:right w:val="none" w:sz="0" w:space="0" w:color="auto"/>
                              </w:divBdr>
                              <w:divsChild>
                                <w:div w:id="563638616">
                                  <w:marLeft w:val="0"/>
                                  <w:marRight w:val="0"/>
                                  <w:marTop w:val="0"/>
                                  <w:marBottom w:val="0"/>
                                  <w:divBdr>
                                    <w:top w:val="none" w:sz="0" w:space="0" w:color="auto"/>
                                    <w:left w:val="none" w:sz="0" w:space="0" w:color="auto"/>
                                    <w:bottom w:val="none" w:sz="0" w:space="0" w:color="auto"/>
                                    <w:right w:val="none" w:sz="0" w:space="0" w:color="auto"/>
                                  </w:divBdr>
                                </w:div>
                              </w:divsChild>
                            </w:div>
                            <w:div w:id="563638520">
                              <w:marLeft w:val="0"/>
                              <w:marRight w:val="0"/>
                              <w:marTop w:val="0"/>
                              <w:marBottom w:val="0"/>
                              <w:divBdr>
                                <w:top w:val="none" w:sz="0" w:space="0" w:color="auto"/>
                                <w:left w:val="none" w:sz="0" w:space="0" w:color="auto"/>
                                <w:bottom w:val="none" w:sz="0" w:space="0" w:color="auto"/>
                                <w:right w:val="none" w:sz="0" w:space="0" w:color="auto"/>
                              </w:divBdr>
                              <w:divsChild>
                                <w:div w:id="563638602">
                                  <w:marLeft w:val="0"/>
                                  <w:marRight w:val="0"/>
                                  <w:marTop w:val="0"/>
                                  <w:marBottom w:val="0"/>
                                  <w:divBdr>
                                    <w:top w:val="none" w:sz="0" w:space="0" w:color="auto"/>
                                    <w:left w:val="none" w:sz="0" w:space="0" w:color="auto"/>
                                    <w:bottom w:val="none" w:sz="0" w:space="0" w:color="auto"/>
                                    <w:right w:val="none" w:sz="0" w:space="0" w:color="auto"/>
                                  </w:divBdr>
                                  <w:divsChild>
                                    <w:div w:id="5636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521">
                              <w:marLeft w:val="0"/>
                              <w:marRight w:val="0"/>
                              <w:marTop w:val="0"/>
                              <w:marBottom w:val="0"/>
                              <w:divBdr>
                                <w:top w:val="none" w:sz="0" w:space="0" w:color="auto"/>
                                <w:left w:val="none" w:sz="0" w:space="0" w:color="auto"/>
                                <w:bottom w:val="none" w:sz="0" w:space="0" w:color="auto"/>
                                <w:right w:val="none" w:sz="0" w:space="0" w:color="auto"/>
                              </w:divBdr>
                              <w:divsChild>
                                <w:div w:id="563638610">
                                  <w:marLeft w:val="0"/>
                                  <w:marRight w:val="0"/>
                                  <w:marTop w:val="0"/>
                                  <w:marBottom w:val="0"/>
                                  <w:divBdr>
                                    <w:top w:val="none" w:sz="0" w:space="0" w:color="auto"/>
                                    <w:left w:val="none" w:sz="0" w:space="0" w:color="auto"/>
                                    <w:bottom w:val="none" w:sz="0" w:space="0" w:color="auto"/>
                                    <w:right w:val="none" w:sz="0" w:space="0" w:color="auto"/>
                                  </w:divBdr>
                                  <w:divsChild>
                                    <w:div w:id="56363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522">
                              <w:marLeft w:val="0"/>
                              <w:marRight w:val="0"/>
                              <w:marTop w:val="0"/>
                              <w:marBottom w:val="0"/>
                              <w:divBdr>
                                <w:top w:val="none" w:sz="0" w:space="0" w:color="auto"/>
                                <w:left w:val="none" w:sz="0" w:space="0" w:color="auto"/>
                                <w:bottom w:val="none" w:sz="0" w:space="0" w:color="auto"/>
                                <w:right w:val="none" w:sz="0" w:space="0" w:color="auto"/>
                              </w:divBdr>
                              <w:divsChild>
                                <w:div w:id="563638490">
                                  <w:marLeft w:val="0"/>
                                  <w:marRight w:val="0"/>
                                  <w:marTop w:val="0"/>
                                  <w:marBottom w:val="0"/>
                                  <w:divBdr>
                                    <w:top w:val="none" w:sz="0" w:space="0" w:color="auto"/>
                                    <w:left w:val="none" w:sz="0" w:space="0" w:color="auto"/>
                                    <w:bottom w:val="none" w:sz="0" w:space="0" w:color="auto"/>
                                    <w:right w:val="none" w:sz="0" w:space="0" w:color="auto"/>
                                  </w:divBdr>
                                  <w:divsChild>
                                    <w:div w:id="5636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523">
                              <w:marLeft w:val="0"/>
                              <w:marRight w:val="0"/>
                              <w:marTop w:val="0"/>
                              <w:marBottom w:val="0"/>
                              <w:divBdr>
                                <w:top w:val="none" w:sz="0" w:space="0" w:color="auto"/>
                                <w:left w:val="none" w:sz="0" w:space="0" w:color="auto"/>
                                <w:bottom w:val="none" w:sz="0" w:space="0" w:color="auto"/>
                                <w:right w:val="none" w:sz="0" w:space="0" w:color="auto"/>
                              </w:divBdr>
                              <w:divsChild>
                                <w:div w:id="563638533">
                                  <w:marLeft w:val="0"/>
                                  <w:marRight w:val="0"/>
                                  <w:marTop w:val="0"/>
                                  <w:marBottom w:val="0"/>
                                  <w:divBdr>
                                    <w:top w:val="none" w:sz="0" w:space="0" w:color="auto"/>
                                    <w:left w:val="none" w:sz="0" w:space="0" w:color="auto"/>
                                    <w:bottom w:val="none" w:sz="0" w:space="0" w:color="auto"/>
                                    <w:right w:val="none" w:sz="0" w:space="0" w:color="auto"/>
                                  </w:divBdr>
                                  <w:divsChild>
                                    <w:div w:id="5636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526">
                              <w:marLeft w:val="0"/>
                              <w:marRight w:val="0"/>
                              <w:marTop w:val="0"/>
                              <w:marBottom w:val="0"/>
                              <w:divBdr>
                                <w:top w:val="none" w:sz="0" w:space="0" w:color="auto"/>
                                <w:left w:val="none" w:sz="0" w:space="0" w:color="auto"/>
                                <w:bottom w:val="none" w:sz="0" w:space="0" w:color="auto"/>
                                <w:right w:val="none" w:sz="0" w:space="0" w:color="auto"/>
                              </w:divBdr>
                              <w:divsChild>
                                <w:div w:id="563638502">
                                  <w:marLeft w:val="0"/>
                                  <w:marRight w:val="0"/>
                                  <w:marTop w:val="0"/>
                                  <w:marBottom w:val="0"/>
                                  <w:divBdr>
                                    <w:top w:val="none" w:sz="0" w:space="0" w:color="auto"/>
                                    <w:left w:val="none" w:sz="0" w:space="0" w:color="auto"/>
                                    <w:bottom w:val="none" w:sz="0" w:space="0" w:color="auto"/>
                                    <w:right w:val="none" w:sz="0" w:space="0" w:color="auto"/>
                                  </w:divBdr>
                                  <w:divsChild>
                                    <w:div w:id="5636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536">
                              <w:marLeft w:val="0"/>
                              <w:marRight w:val="0"/>
                              <w:marTop w:val="0"/>
                              <w:marBottom w:val="0"/>
                              <w:divBdr>
                                <w:top w:val="none" w:sz="0" w:space="0" w:color="auto"/>
                                <w:left w:val="none" w:sz="0" w:space="0" w:color="auto"/>
                                <w:bottom w:val="none" w:sz="0" w:space="0" w:color="auto"/>
                                <w:right w:val="none" w:sz="0" w:space="0" w:color="auto"/>
                              </w:divBdr>
                              <w:divsChild>
                                <w:div w:id="563638530">
                                  <w:marLeft w:val="0"/>
                                  <w:marRight w:val="0"/>
                                  <w:marTop w:val="0"/>
                                  <w:marBottom w:val="0"/>
                                  <w:divBdr>
                                    <w:top w:val="none" w:sz="0" w:space="0" w:color="auto"/>
                                    <w:left w:val="none" w:sz="0" w:space="0" w:color="auto"/>
                                    <w:bottom w:val="none" w:sz="0" w:space="0" w:color="auto"/>
                                    <w:right w:val="none" w:sz="0" w:space="0" w:color="auto"/>
                                  </w:divBdr>
                                  <w:divsChild>
                                    <w:div w:id="56363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538">
                              <w:marLeft w:val="0"/>
                              <w:marRight w:val="0"/>
                              <w:marTop w:val="0"/>
                              <w:marBottom w:val="0"/>
                              <w:divBdr>
                                <w:top w:val="none" w:sz="0" w:space="0" w:color="auto"/>
                                <w:left w:val="none" w:sz="0" w:space="0" w:color="auto"/>
                                <w:bottom w:val="none" w:sz="0" w:space="0" w:color="auto"/>
                                <w:right w:val="none" w:sz="0" w:space="0" w:color="auto"/>
                              </w:divBdr>
                              <w:divsChild>
                                <w:div w:id="563638509">
                                  <w:marLeft w:val="0"/>
                                  <w:marRight w:val="0"/>
                                  <w:marTop w:val="0"/>
                                  <w:marBottom w:val="0"/>
                                  <w:divBdr>
                                    <w:top w:val="none" w:sz="0" w:space="0" w:color="auto"/>
                                    <w:left w:val="none" w:sz="0" w:space="0" w:color="auto"/>
                                    <w:bottom w:val="none" w:sz="0" w:space="0" w:color="auto"/>
                                    <w:right w:val="none" w:sz="0" w:space="0" w:color="auto"/>
                                  </w:divBdr>
                                  <w:divsChild>
                                    <w:div w:id="5636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539">
                              <w:marLeft w:val="0"/>
                              <w:marRight w:val="0"/>
                              <w:marTop w:val="0"/>
                              <w:marBottom w:val="0"/>
                              <w:divBdr>
                                <w:top w:val="none" w:sz="0" w:space="0" w:color="auto"/>
                                <w:left w:val="none" w:sz="0" w:space="0" w:color="auto"/>
                                <w:bottom w:val="none" w:sz="0" w:space="0" w:color="auto"/>
                                <w:right w:val="none" w:sz="0" w:space="0" w:color="auto"/>
                              </w:divBdr>
                              <w:divsChild>
                                <w:div w:id="563638597">
                                  <w:marLeft w:val="0"/>
                                  <w:marRight w:val="0"/>
                                  <w:marTop w:val="0"/>
                                  <w:marBottom w:val="0"/>
                                  <w:divBdr>
                                    <w:top w:val="none" w:sz="0" w:space="0" w:color="auto"/>
                                    <w:left w:val="none" w:sz="0" w:space="0" w:color="auto"/>
                                    <w:bottom w:val="none" w:sz="0" w:space="0" w:color="auto"/>
                                    <w:right w:val="none" w:sz="0" w:space="0" w:color="auto"/>
                                  </w:divBdr>
                                  <w:divsChild>
                                    <w:div w:id="56363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546">
                              <w:marLeft w:val="0"/>
                              <w:marRight w:val="0"/>
                              <w:marTop w:val="0"/>
                              <w:marBottom w:val="0"/>
                              <w:divBdr>
                                <w:top w:val="none" w:sz="0" w:space="0" w:color="auto"/>
                                <w:left w:val="none" w:sz="0" w:space="0" w:color="auto"/>
                                <w:bottom w:val="none" w:sz="0" w:space="0" w:color="auto"/>
                                <w:right w:val="none" w:sz="0" w:space="0" w:color="auto"/>
                              </w:divBdr>
                              <w:divsChild>
                                <w:div w:id="563638613">
                                  <w:marLeft w:val="0"/>
                                  <w:marRight w:val="0"/>
                                  <w:marTop w:val="0"/>
                                  <w:marBottom w:val="0"/>
                                  <w:divBdr>
                                    <w:top w:val="none" w:sz="0" w:space="0" w:color="auto"/>
                                    <w:left w:val="none" w:sz="0" w:space="0" w:color="auto"/>
                                    <w:bottom w:val="none" w:sz="0" w:space="0" w:color="auto"/>
                                    <w:right w:val="none" w:sz="0" w:space="0" w:color="auto"/>
                                  </w:divBdr>
                                  <w:divsChild>
                                    <w:div w:id="56363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550">
                              <w:marLeft w:val="0"/>
                              <w:marRight w:val="0"/>
                              <w:marTop w:val="0"/>
                              <w:marBottom w:val="0"/>
                              <w:divBdr>
                                <w:top w:val="none" w:sz="0" w:space="0" w:color="auto"/>
                                <w:left w:val="none" w:sz="0" w:space="0" w:color="auto"/>
                                <w:bottom w:val="none" w:sz="0" w:space="0" w:color="auto"/>
                                <w:right w:val="none" w:sz="0" w:space="0" w:color="auto"/>
                              </w:divBdr>
                              <w:divsChild>
                                <w:div w:id="563638642">
                                  <w:marLeft w:val="0"/>
                                  <w:marRight w:val="0"/>
                                  <w:marTop w:val="0"/>
                                  <w:marBottom w:val="0"/>
                                  <w:divBdr>
                                    <w:top w:val="none" w:sz="0" w:space="0" w:color="auto"/>
                                    <w:left w:val="none" w:sz="0" w:space="0" w:color="auto"/>
                                    <w:bottom w:val="none" w:sz="0" w:space="0" w:color="auto"/>
                                    <w:right w:val="none" w:sz="0" w:space="0" w:color="auto"/>
                                  </w:divBdr>
                                  <w:divsChild>
                                    <w:div w:id="56363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555">
                              <w:marLeft w:val="0"/>
                              <w:marRight w:val="0"/>
                              <w:marTop w:val="0"/>
                              <w:marBottom w:val="0"/>
                              <w:divBdr>
                                <w:top w:val="none" w:sz="0" w:space="0" w:color="auto"/>
                                <w:left w:val="none" w:sz="0" w:space="0" w:color="auto"/>
                                <w:bottom w:val="none" w:sz="0" w:space="0" w:color="auto"/>
                                <w:right w:val="none" w:sz="0" w:space="0" w:color="auto"/>
                              </w:divBdr>
                              <w:divsChild>
                                <w:div w:id="563638540">
                                  <w:marLeft w:val="0"/>
                                  <w:marRight w:val="0"/>
                                  <w:marTop w:val="0"/>
                                  <w:marBottom w:val="0"/>
                                  <w:divBdr>
                                    <w:top w:val="none" w:sz="0" w:space="0" w:color="auto"/>
                                    <w:left w:val="none" w:sz="0" w:space="0" w:color="auto"/>
                                    <w:bottom w:val="none" w:sz="0" w:space="0" w:color="auto"/>
                                    <w:right w:val="none" w:sz="0" w:space="0" w:color="auto"/>
                                  </w:divBdr>
                                  <w:divsChild>
                                    <w:div w:id="56363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559">
                              <w:marLeft w:val="0"/>
                              <w:marRight w:val="0"/>
                              <w:marTop w:val="0"/>
                              <w:marBottom w:val="0"/>
                              <w:divBdr>
                                <w:top w:val="none" w:sz="0" w:space="0" w:color="auto"/>
                                <w:left w:val="none" w:sz="0" w:space="0" w:color="auto"/>
                                <w:bottom w:val="none" w:sz="0" w:space="0" w:color="auto"/>
                                <w:right w:val="none" w:sz="0" w:space="0" w:color="auto"/>
                              </w:divBdr>
                              <w:divsChild>
                                <w:div w:id="563638568">
                                  <w:marLeft w:val="0"/>
                                  <w:marRight w:val="0"/>
                                  <w:marTop w:val="0"/>
                                  <w:marBottom w:val="0"/>
                                  <w:divBdr>
                                    <w:top w:val="none" w:sz="0" w:space="0" w:color="auto"/>
                                    <w:left w:val="none" w:sz="0" w:space="0" w:color="auto"/>
                                    <w:bottom w:val="none" w:sz="0" w:space="0" w:color="auto"/>
                                    <w:right w:val="none" w:sz="0" w:space="0" w:color="auto"/>
                                  </w:divBdr>
                                  <w:divsChild>
                                    <w:div w:id="5636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560">
                              <w:marLeft w:val="0"/>
                              <w:marRight w:val="0"/>
                              <w:marTop w:val="0"/>
                              <w:marBottom w:val="0"/>
                              <w:divBdr>
                                <w:top w:val="none" w:sz="0" w:space="0" w:color="auto"/>
                                <w:left w:val="none" w:sz="0" w:space="0" w:color="auto"/>
                                <w:bottom w:val="none" w:sz="0" w:space="0" w:color="auto"/>
                                <w:right w:val="none" w:sz="0" w:space="0" w:color="auto"/>
                              </w:divBdr>
                              <w:divsChild>
                                <w:div w:id="563638615">
                                  <w:marLeft w:val="0"/>
                                  <w:marRight w:val="0"/>
                                  <w:marTop w:val="0"/>
                                  <w:marBottom w:val="0"/>
                                  <w:divBdr>
                                    <w:top w:val="none" w:sz="0" w:space="0" w:color="auto"/>
                                    <w:left w:val="none" w:sz="0" w:space="0" w:color="auto"/>
                                    <w:bottom w:val="none" w:sz="0" w:space="0" w:color="auto"/>
                                    <w:right w:val="none" w:sz="0" w:space="0" w:color="auto"/>
                                  </w:divBdr>
                                  <w:divsChild>
                                    <w:div w:id="5636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561">
                              <w:marLeft w:val="0"/>
                              <w:marRight w:val="0"/>
                              <w:marTop w:val="0"/>
                              <w:marBottom w:val="0"/>
                              <w:divBdr>
                                <w:top w:val="none" w:sz="0" w:space="0" w:color="auto"/>
                                <w:left w:val="none" w:sz="0" w:space="0" w:color="auto"/>
                                <w:bottom w:val="none" w:sz="0" w:space="0" w:color="auto"/>
                                <w:right w:val="none" w:sz="0" w:space="0" w:color="auto"/>
                              </w:divBdr>
                              <w:divsChild>
                                <w:div w:id="563638591">
                                  <w:marLeft w:val="0"/>
                                  <w:marRight w:val="0"/>
                                  <w:marTop w:val="0"/>
                                  <w:marBottom w:val="0"/>
                                  <w:divBdr>
                                    <w:top w:val="none" w:sz="0" w:space="0" w:color="auto"/>
                                    <w:left w:val="none" w:sz="0" w:space="0" w:color="auto"/>
                                    <w:bottom w:val="none" w:sz="0" w:space="0" w:color="auto"/>
                                    <w:right w:val="none" w:sz="0" w:space="0" w:color="auto"/>
                                  </w:divBdr>
                                  <w:divsChild>
                                    <w:div w:id="56363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564">
                              <w:marLeft w:val="0"/>
                              <w:marRight w:val="0"/>
                              <w:marTop w:val="0"/>
                              <w:marBottom w:val="0"/>
                              <w:divBdr>
                                <w:top w:val="none" w:sz="0" w:space="0" w:color="auto"/>
                                <w:left w:val="none" w:sz="0" w:space="0" w:color="auto"/>
                                <w:bottom w:val="none" w:sz="0" w:space="0" w:color="auto"/>
                                <w:right w:val="none" w:sz="0" w:space="0" w:color="auto"/>
                              </w:divBdr>
                              <w:divsChild>
                                <w:div w:id="563638586">
                                  <w:marLeft w:val="0"/>
                                  <w:marRight w:val="0"/>
                                  <w:marTop w:val="0"/>
                                  <w:marBottom w:val="0"/>
                                  <w:divBdr>
                                    <w:top w:val="none" w:sz="0" w:space="0" w:color="auto"/>
                                    <w:left w:val="none" w:sz="0" w:space="0" w:color="auto"/>
                                    <w:bottom w:val="none" w:sz="0" w:space="0" w:color="auto"/>
                                    <w:right w:val="none" w:sz="0" w:space="0" w:color="auto"/>
                                  </w:divBdr>
                                  <w:divsChild>
                                    <w:div w:id="56363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567">
                              <w:marLeft w:val="0"/>
                              <w:marRight w:val="0"/>
                              <w:marTop w:val="0"/>
                              <w:marBottom w:val="0"/>
                              <w:divBdr>
                                <w:top w:val="none" w:sz="0" w:space="0" w:color="auto"/>
                                <w:left w:val="none" w:sz="0" w:space="0" w:color="auto"/>
                                <w:bottom w:val="none" w:sz="0" w:space="0" w:color="auto"/>
                                <w:right w:val="none" w:sz="0" w:space="0" w:color="auto"/>
                              </w:divBdr>
                              <w:divsChild>
                                <w:div w:id="563638528">
                                  <w:marLeft w:val="0"/>
                                  <w:marRight w:val="0"/>
                                  <w:marTop w:val="0"/>
                                  <w:marBottom w:val="0"/>
                                  <w:divBdr>
                                    <w:top w:val="none" w:sz="0" w:space="0" w:color="auto"/>
                                    <w:left w:val="none" w:sz="0" w:space="0" w:color="auto"/>
                                    <w:bottom w:val="none" w:sz="0" w:space="0" w:color="auto"/>
                                    <w:right w:val="none" w:sz="0" w:space="0" w:color="auto"/>
                                  </w:divBdr>
                                  <w:divsChild>
                                    <w:div w:id="5636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575">
                              <w:marLeft w:val="0"/>
                              <w:marRight w:val="0"/>
                              <w:marTop w:val="0"/>
                              <w:marBottom w:val="0"/>
                              <w:divBdr>
                                <w:top w:val="none" w:sz="0" w:space="0" w:color="auto"/>
                                <w:left w:val="none" w:sz="0" w:space="0" w:color="auto"/>
                                <w:bottom w:val="none" w:sz="0" w:space="0" w:color="auto"/>
                                <w:right w:val="none" w:sz="0" w:space="0" w:color="auto"/>
                              </w:divBdr>
                              <w:divsChild>
                                <w:div w:id="563638506">
                                  <w:marLeft w:val="0"/>
                                  <w:marRight w:val="0"/>
                                  <w:marTop w:val="0"/>
                                  <w:marBottom w:val="0"/>
                                  <w:divBdr>
                                    <w:top w:val="none" w:sz="0" w:space="0" w:color="auto"/>
                                    <w:left w:val="none" w:sz="0" w:space="0" w:color="auto"/>
                                    <w:bottom w:val="none" w:sz="0" w:space="0" w:color="auto"/>
                                    <w:right w:val="none" w:sz="0" w:space="0" w:color="auto"/>
                                  </w:divBdr>
                                  <w:divsChild>
                                    <w:div w:id="56363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577">
                              <w:marLeft w:val="0"/>
                              <w:marRight w:val="0"/>
                              <w:marTop w:val="0"/>
                              <w:marBottom w:val="0"/>
                              <w:divBdr>
                                <w:top w:val="none" w:sz="0" w:space="0" w:color="auto"/>
                                <w:left w:val="none" w:sz="0" w:space="0" w:color="auto"/>
                                <w:bottom w:val="none" w:sz="0" w:space="0" w:color="auto"/>
                                <w:right w:val="none" w:sz="0" w:space="0" w:color="auto"/>
                              </w:divBdr>
                              <w:divsChild>
                                <w:div w:id="563638580">
                                  <w:marLeft w:val="0"/>
                                  <w:marRight w:val="0"/>
                                  <w:marTop w:val="0"/>
                                  <w:marBottom w:val="0"/>
                                  <w:divBdr>
                                    <w:top w:val="none" w:sz="0" w:space="0" w:color="auto"/>
                                    <w:left w:val="none" w:sz="0" w:space="0" w:color="auto"/>
                                    <w:bottom w:val="none" w:sz="0" w:space="0" w:color="auto"/>
                                    <w:right w:val="none" w:sz="0" w:space="0" w:color="auto"/>
                                  </w:divBdr>
                                  <w:divsChild>
                                    <w:div w:id="56363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587">
                              <w:marLeft w:val="0"/>
                              <w:marRight w:val="0"/>
                              <w:marTop w:val="0"/>
                              <w:marBottom w:val="0"/>
                              <w:divBdr>
                                <w:top w:val="none" w:sz="0" w:space="0" w:color="auto"/>
                                <w:left w:val="none" w:sz="0" w:space="0" w:color="auto"/>
                                <w:bottom w:val="none" w:sz="0" w:space="0" w:color="auto"/>
                                <w:right w:val="none" w:sz="0" w:space="0" w:color="auto"/>
                              </w:divBdr>
                              <w:divsChild>
                                <w:div w:id="563638593">
                                  <w:marLeft w:val="0"/>
                                  <w:marRight w:val="0"/>
                                  <w:marTop w:val="0"/>
                                  <w:marBottom w:val="0"/>
                                  <w:divBdr>
                                    <w:top w:val="none" w:sz="0" w:space="0" w:color="auto"/>
                                    <w:left w:val="none" w:sz="0" w:space="0" w:color="auto"/>
                                    <w:bottom w:val="none" w:sz="0" w:space="0" w:color="auto"/>
                                    <w:right w:val="none" w:sz="0" w:space="0" w:color="auto"/>
                                  </w:divBdr>
                                  <w:divsChild>
                                    <w:div w:id="5636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594">
                              <w:marLeft w:val="0"/>
                              <w:marRight w:val="0"/>
                              <w:marTop w:val="0"/>
                              <w:marBottom w:val="0"/>
                              <w:divBdr>
                                <w:top w:val="none" w:sz="0" w:space="0" w:color="auto"/>
                                <w:left w:val="none" w:sz="0" w:space="0" w:color="auto"/>
                                <w:bottom w:val="none" w:sz="0" w:space="0" w:color="auto"/>
                                <w:right w:val="none" w:sz="0" w:space="0" w:color="auto"/>
                              </w:divBdr>
                              <w:divsChild>
                                <w:div w:id="563638534">
                                  <w:marLeft w:val="0"/>
                                  <w:marRight w:val="0"/>
                                  <w:marTop w:val="0"/>
                                  <w:marBottom w:val="0"/>
                                  <w:divBdr>
                                    <w:top w:val="none" w:sz="0" w:space="0" w:color="auto"/>
                                    <w:left w:val="none" w:sz="0" w:space="0" w:color="auto"/>
                                    <w:bottom w:val="none" w:sz="0" w:space="0" w:color="auto"/>
                                    <w:right w:val="none" w:sz="0" w:space="0" w:color="auto"/>
                                  </w:divBdr>
                                  <w:divsChild>
                                    <w:div w:id="56363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598">
                              <w:marLeft w:val="0"/>
                              <w:marRight w:val="0"/>
                              <w:marTop w:val="0"/>
                              <w:marBottom w:val="0"/>
                              <w:divBdr>
                                <w:top w:val="none" w:sz="0" w:space="0" w:color="auto"/>
                                <w:left w:val="none" w:sz="0" w:space="0" w:color="auto"/>
                                <w:bottom w:val="none" w:sz="0" w:space="0" w:color="auto"/>
                                <w:right w:val="none" w:sz="0" w:space="0" w:color="auto"/>
                              </w:divBdr>
                              <w:divsChild>
                                <w:div w:id="563638537">
                                  <w:marLeft w:val="0"/>
                                  <w:marRight w:val="0"/>
                                  <w:marTop w:val="0"/>
                                  <w:marBottom w:val="0"/>
                                  <w:divBdr>
                                    <w:top w:val="none" w:sz="0" w:space="0" w:color="auto"/>
                                    <w:left w:val="none" w:sz="0" w:space="0" w:color="auto"/>
                                    <w:bottom w:val="none" w:sz="0" w:space="0" w:color="auto"/>
                                    <w:right w:val="none" w:sz="0" w:space="0" w:color="auto"/>
                                  </w:divBdr>
                                  <w:divsChild>
                                    <w:div w:id="56363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599">
                              <w:marLeft w:val="0"/>
                              <w:marRight w:val="0"/>
                              <w:marTop w:val="0"/>
                              <w:marBottom w:val="0"/>
                              <w:divBdr>
                                <w:top w:val="none" w:sz="0" w:space="0" w:color="auto"/>
                                <w:left w:val="none" w:sz="0" w:space="0" w:color="auto"/>
                                <w:bottom w:val="none" w:sz="0" w:space="0" w:color="auto"/>
                                <w:right w:val="none" w:sz="0" w:space="0" w:color="auto"/>
                              </w:divBdr>
                              <w:divsChild>
                                <w:div w:id="563638470">
                                  <w:marLeft w:val="0"/>
                                  <w:marRight w:val="0"/>
                                  <w:marTop w:val="0"/>
                                  <w:marBottom w:val="0"/>
                                  <w:divBdr>
                                    <w:top w:val="none" w:sz="0" w:space="0" w:color="auto"/>
                                    <w:left w:val="none" w:sz="0" w:space="0" w:color="auto"/>
                                    <w:bottom w:val="none" w:sz="0" w:space="0" w:color="auto"/>
                                    <w:right w:val="none" w:sz="0" w:space="0" w:color="auto"/>
                                  </w:divBdr>
                                  <w:divsChild>
                                    <w:div w:id="56363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604">
                              <w:marLeft w:val="0"/>
                              <w:marRight w:val="0"/>
                              <w:marTop w:val="0"/>
                              <w:marBottom w:val="0"/>
                              <w:divBdr>
                                <w:top w:val="none" w:sz="0" w:space="0" w:color="auto"/>
                                <w:left w:val="none" w:sz="0" w:space="0" w:color="auto"/>
                                <w:bottom w:val="none" w:sz="0" w:space="0" w:color="auto"/>
                                <w:right w:val="none" w:sz="0" w:space="0" w:color="auto"/>
                              </w:divBdr>
                              <w:divsChild>
                                <w:div w:id="563638627">
                                  <w:marLeft w:val="0"/>
                                  <w:marRight w:val="0"/>
                                  <w:marTop w:val="0"/>
                                  <w:marBottom w:val="0"/>
                                  <w:divBdr>
                                    <w:top w:val="none" w:sz="0" w:space="0" w:color="auto"/>
                                    <w:left w:val="none" w:sz="0" w:space="0" w:color="auto"/>
                                    <w:bottom w:val="none" w:sz="0" w:space="0" w:color="auto"/>
                                    <w:right w:val="none" w:sz="0" w:space="0" w:color="auto"/>
                                  </w:divBdr>
                                  <w:divsChild>
                                    <w:div w:id="5636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607">
                              <w:marLeft w:val="0"/>
                              <w:marRight w:val="0"/>
                              <w:marTop w:val="0"/>
                              <w:marBottom w:val="0"/>
                              <w:divBdr>
                                <w:top w:val="none" w:sz="0" w:space="0" w:color="auto"/>
                                <w:left w:val="none" w:sz="0" w:space="0" w:color="auto"/>
                                <w:bottom w:val="none" w:sz="0" w:space="0" w:color="auto"/>
                                <w:right w:val="none" w:sz="0" w:space="0" w:color="auto"/>
                              </w:divBdr>
                              <w:divsChild>
                                <w:div w:id="563638501">
                                  <w:marLeft w:val="0"/>
                                  <w:marRight w:val="0"/>
                                  <w:marTop w:val="0"/>
                                  <w:marBottom w:val="0"/>
                                  <w:divBdr>
                                    <w:top w:val="none" w:sz="0" w:space="0" w:color="auto"/>
                                    <w:left w:val="none" w:sz="0" w:space="0" w:color="auto"/>
                                    <w:bottom w:val="none" w:sz="0" w:space="0" w:color="auto"/>
                                    <w:right w:val="none" w:sz="0" w:space="0" w:color="auto"/>
                                  </w:divBdr>
                                  <w:divsChild>
                                    <w:div w:id="56363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611">
                              <w:marLeft w:val="0"/>
                              <w:marRight w:val="0"/>
                              <w:marTop w:val="0"/>
                              <w:marBottom w:val="0"/>
                              <w:divBdr>
                                <w:top w:val="none" w:sz="0" w:space="0" w:color="auto"/>
                                <w:left w:val="none" w:sz="0" w:space="0" w:color="auto"/>
                                <w:bottom w:val="none" w:sz="0" w:space="0" w:color="auto"/>
                                <w:right w:val="none" w:sz="0" w:space="0" w:color="auto"/>
                              </w:divBdr>
                              <w:divsChild>
                                <w:div w:id="563638532">
                                  <w:marLeft w:val="0"/>
                                  <w:marRight w:val="0"/>
                                  <w:marTop w:val="0"/>
                                  <w:marBottom w:val="0"/>
                                  <w:divBdr>
                                    <w:top w:val="none" w:sz="0" w:space="0" w:color="auto"/>
                                    <w:left w:val="none" w:sz="0" w:space="0" w:color="auto"/>
                                    <w:bottom w:val="none" w:sz="0" w:space="0" w:color="auto"/>
                                    <w:right w:val="none" w:sz="0" w:space="0" w:color="auto"/>
                                  </w:divBdr>
                                  <w:divsChild>
                                    <w:div w:id="5636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614">
                              <w:marLeft w:val="0"/>
                              <w:marRight w:val="0"/>
                              <w:marTop w:val="0"/>
                              <w:marBottom w:val="0"/>
                              <w:divBdr>
                                <w:top w:val="none" w:sz="0" w:space="0" w:color="auto"/>
                                <w:left w:val="none" w:sz="0" w:space="0" w:color="auto"/>
                                <w:bottom w:val="none" w:sz="0" w:space="0" w:color="auto"/>
                                <w:right w:val="none" w:sz="0" w:space="0" w:color="auto"/>
                              </w:divBdr>
                              <w:divsChild>
                                <w:div w:id="563638467">
                                  <w:marLeft w:val="0"/>
                                  <w:marRight w:val="0"/>
                                  <w:marTop w:val="0"/>
                                  <w:marBottom w:val="0"/>
                                  <w:divBdr>
                                    <w:top w:val="none" w:sz="0" w:space="0" w:color="auto"/>
                                    <w:left w:val="none" w:sz="0" w:space="0" w:color="auto"/>
                                    <w:bottom w:val="none" w:sz="0" w:space="0" w:color="auto"/>
                                    <w:right w:val="none" w:sz="0" w:space="0" w:color="auto"/>
                                  </w:divBdr>
                                  <w:divsChild>
                                    <w:div w:id="56363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620">
                              <w:marLeft w:val="0"/>
                              <w:marRight w:val="0"/>
                              <w:marTop w:val="0"/>
                              <w:marBottom w:val="0"/>
                              <w:divBdr>
                                <w:top w:val="none" w:sz="0" w:space="0" w:color="auto"/>
                                <w:left w:val="none" w:sz="0" w:space="0" w:color="auto"/>
                                <w:bottom w:val="none" w:sz="0" w:space="0" w:color="auto"/>
                                <w:right w:val="none" w:sz="0" w:space="0" w:color="auto"/>
                              </w:divBdr>
                              <w:divsChild>
                                <w:div w:id="563638651">
                                  <w:marLeft w:val="0"/>
                                  <w:marRight w:val="0"/>
                                  <w:marTop w:val="0"/>
                                  <w:marBottom w:val="0"/>
                                  <w:divBdr>
                                    <w:top w:val="none" w:sz="0" w:space="0" w:color="auto"/>
                                    <w:left w:val="none" w:sz="0" w:space="0" w:color="auto"/>
                                    <w:bottom w:val="none" w:sz="0" w:space="0" w:color="auto"/>
                                    <w:right w:val="none" w:sz="0" w:space="0" w:color="auto"/>
                                  </w:divBdr>
                                  <w:divsChild>
                                    <w:div w:id="5636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621">
                              <w:marLeft w:val="0"/>
                              <w:marRight w:val="0"/>
                              <w:marTop w:val="0"/>
                              <w:marBottom w:val="0"/>
                              <w:divBdr>
                                <w:top w:val="none" w:sz="0" w:space="0" w:color="auto"/>
                                <w:left w:val="none" w:sz="0" w:space="0" w:color="auto"/>
                                <w:bottom w:val="none" w:sz="0" w:space="0" w:color="auto"/>
                                <w:right w:val="none" w:sz="0" w:space="0" w:color="auto"/>
                              </w:divBdr>
                              <w:divsChild>
                                <w:div w:id="563638579">
                                  <w:marLeft w:val="0"/>
                                  <w:marRight w:val="0"/>
                                  <w:marTop w:val="0"/>
                                  <w:marBottom w:val="0"/>
                                  <w:divBdr>
                                    <w:top w:val="none" w:sz="0" w:space="0" w:color="auto"/>
                                    <w:left w:val="none" w:sz="0" w:space="0" w:color="auto"/>
                                    <w:bottom w:val="none" w:sz="0" w:space="0" w:color="auto"/>
                                    <w:right w:val="none" w:sz="0" w:space="0" w:color="auto"/>
                                  </w:divBdr>
                                  <w:divsChild>
                                    <w:div w:id="5636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622">
                              <w:marLeft w:val="0"/>
                              <w:marRight w:val="0"/>
                              <w:marTop w:val="0"/>
                              <w:marBottom w:val="0"/>
                              <w:divBdr>
                                <w:top w:val="none" w:sz="0" w:space="0" w:color="auto"/>
                                <w:left w:val="none" w:sz="0" w:space="0" w:color="auto"/>
                                <w:bottom w:val="none" w:sz="0" w:space="0" w:color="auto"/>
                                <w:right w:val="none" w:sz="0" w:space="0" w:color="auto"/>
                              </w:divBdr>
                              <w:divsChild>
                                <w:div w:id="563638603">
                                  <w:marLeft w:val="0"/>
                                  <w:marRight w:val="0"/>
                                  <w:marTop w:val="0"/>
                                  <w:marBottom w:val="0"/>
                                  <w:divBdr>
                                    <w:top w:val="none" w:sz="0" w:space="0" w:color="auto"/>
                                    <w:left w:val="none" w:sz="0" w:space="0" w:color="auto"/>
                                    <w:bottom w:val="none" w:sz="0" w:space="0" w:color="auto"/>
                                    <w:right w:val="none" w:sz="0" w:space="0" w:color="auto"/>
                                  </w:divBdr>
                                  <w:divsChild>
                                    <w:div w:id="5636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624">
                              <w:marLeft w:val="0"/>
                              <w:marRight w:val="0"/>
                              <w:marTop w:val="0"/>
                              <w:marBottom w:val="0"/>
                              <w:divBdr>
                                <w:top w:val="none" w:sz="0" w:space="0" w:color="auto"/>
                                <w:left w:val="none" w:sz="0" w:space="0" w:color="auto"/>
                                <w:bottom w:val="none" w:sz="0" w:space="0" w:color="auto"/>
                                <w:right w:val="none" w:sz="0" w:space="0" w:color="auto"/>
                              </w:divBdr>
                              <w:divsChild>
                                <w:div w:id="563638503">
                                  <w:marLeft w:val="0"/>
                                  <w:marRight w:val="0"/>
                                  <w:marTop w:val="0"/>
                                  <w:marBottom w:val="0"/>
                                  <w:divBdr>
                                    <w:top w:val="none" w:sz="0" w:space="0" w:color="auto"/>
                                    <w:left w:val="none" w:sz="0" w:space="0" w:color="auto"/>
                                    <w:bottom w:val="none" w:sz="0" w:space="0" w:color="auto"/>
                                    <w:right w:val="none" w:sz="0" w:space="0" w:color="auto"/>
                                  </w:divBdr>
                                  <w:divsChild>
                                    <w:div w:id="5636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625">
                              <w:marLeft w:val="0"/>
                              <w:marRight w:val="0"/>
                              <w:marTop w:val="0"/>
                              <w:marBottom w:val="0"/>
                              <w:divBdr>
                                <w:top w:val="none" w:sz="0" w:space="0" w:color="auto"/>
                                <w:left w:val="none" w:sz="0" w:space="0" w:color="auto"/>
                                <w:bottom w:val="none" w:sz="0" w:space="0" w:color="auto"/>
                                <w:right w:val="none" w:sz="0" w:space="0" w:color="auto"/>
                              </w:divBdr>
                              <w:divsChild>
                                <w:div w:id="563638637">
                                  <w:marLeft w:val="0"/>
                                  <w:marRight w:val="0"/>
                                  <w:marTop w:val="0"/>
                                  <w:marBottom w:val="0"/>
                                  <w:divBdr>
                                    <w:top w:val="none" w:sz="0" w:space="0" w:color="auto"/>
                                    <w:left w:val="none" w:sz="0" w:space="0" w:color="auto"/>
                                    <w:bottom w:val="none" w:sz="0" w:space="0" w:color="auto"/>
                                    <w:right w:val="none" w:sz="0" w:space="0" w:color="auto"/>
                                  </w:divBdr>
                                  <w:divsChild>
                                    <w:div w:id="5636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626">
                              <w:marLeft w:val="0"/>
                              <w:marRight w:val="0"/>
                              <w:marTop w:val="0"/>
                              <w:marBottom w:val="0"/>
                              <w:divBdr>
                                <w:top w:val="none" w:sz="0" w:space="0" w:color="auto"/>
                                <w:left w:val="none" w:sz="0" w:space="0" w:color="auto"/>
                                <w:bottom w:val="none" w:sz="0" w:space="0" w:color="auto"/>
                                <w:right w:val="none" w:sz="0" w:space="0" w:color="auto"/>
                              </w:divBdr>
                              <w:divsChild>
                                <w:div w:id="563638632">
                                  <w:marLeft w:val="0"/>
                                  <w:marRight w:val="0"/>
                                  <w:marTop w:val="0"/>
                                  <w:marBottom w:val="0"/>
                                  <w:divBdr>
                                    <w:top w:val="none" w:sz="0" w:space="0" w:color="auto"/>
                                    <w:left w:val="none" w:sz="0" w:space="0" w:color="auto"/>
                                    <w:bottom w:val="none" w:sz="0" w:space="0" w:color="auto"/>
                                    <w:right w:val="none" w:sz="0" w:space="0" w:color="auto"/>
                                  </w:divBdr>
                                  <w:divsChild>
                                    <w:div w:id="56363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628">
                              <w:marLeft w:val="0"/>
                              <w:marRight w:val="0"/>
                              <w:marTop w:val="0"/>
                              <w:marBottom w:val="0"/>
                              <w:divBdr>
                                <w:top w:val="none" w:sz="0" w:space="0" w:color="auto"/>
                                <w:left w:val="none" w:sz="0" w:space="0" w:color="auto"/>
                                <w:bottom w:val="none" w:sz="0" w:space="0" w:color="auto"/>
                                <w:right w:val="none" w:sz="0" w:space="0" w:color="auto"/>
                              </w:divBdr>
                              <w:divsChild>
                                <w:div w:id="563638641">
                                  <w:marLeft w:val="0"/>
                                  <w:marRight w:val="0"/>
                                  <w:marTop w:val="0"/>
                                  <w:marBottom w:val="0"/>
                                  <w:divBdr>
                                    <w:top w:val="none" w:sz="0" w:space="0" w:color="auto"/>
                                    <w:left w:val="none" w:sz="0" w:space="0" w:color="auto"/>
                                    <w:bottom w:val="none" w:sz="0" w:space="0" w:color="auto"/>
                                    <w:right w:val="none" w:sz="0" w:space="0" w:color="auto"/>
                                  </w:divBdr>
                                  <w:divsChild>
                                    <w:div w:id="56363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630">
                              <w:marLeft w:val="0"/>
                              <w:marRight w:val="0"/>
                              <w:marTop w:val="0"/>
                              <w:marBottom w:val="0"/>
                              <w:divBdr>
                                <w:top w:val="none" w:sz="0" w:space="0" w:color="auto"/>
                                <w:left w:val="none" w:sz="0" w:space="0" w:color="auto"/>
                                <w:bottom w:val="none" w:sz="0" w:space="0" w:color="auto"/>
                                <w:right w:val="none" w:sz="0" w:space="0" w:color="auto"/>
                              </w:divBdr>
                              <w:divsChild>
                                <w:div w:id="563638552">
                                  <w:marLeft w:val="0"/>
                                  <w:marRight w:val="0"/>
                                  <w:marTop w:val="0"/>
                                  <w:marBottom w:val="0"/>
                                  <w:divBdr>
                                    <w:top w:val="none" w:sz="0" w:space="0" w:color="auto"/>
                                    <w:left w:val="none" w:sz="0" w:space="0" w:color="auto"/>
                                    <w:bottom w:val="none" w:sz="0" w:space="0" w:color="auto"/>
                                    <w:right w:val="none" w:sz="0" w:space="0" w:color="auto"/>
                                  </w:divBdr>
                                  <w:divsChild>
                                    <w:div w:id="56363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631">
                              <w:marLeft w:val="0"/>
                              <w:marRight w:val="0"/>
                              <w:marTop w:val="0"/>
                              <w:marBottom w:val="0"/>
                              <w:divBdr>
                                <w:top w:val="none" w:sz="0" w:space="0" w:color="auto"/>
                                <w:left w:val="none" w:sz="0" w:space="0" w:color="auto"/>
                                <w:bottom w:val="none" w:sz="0" w:space="0" w:color="auto"/>
                                <w:right w:val="none" w:sz="0" w:space="0" w:color="auto"/>
                              </w:divBdr>
                              <w:divsChild>
                                <w:div w:id="563638582">
                                  <w:marLeft w:val="0"/>
                                  <w:marRight w:val="0"/>
                                  <w:marTop w:val="0"/>
                                  <w:marBottom w:val="0"/>
                                  <w:divBdr>
                                    <w:top w:val="none" w:sz="0" w:space="0" w:color="auto"/>
                                    <w:left w:val="none" w:sz="0" w:space="0" w:color="auto"/>
                                    <w:bottom w:val="none" w:sz="0" w:space="0" w:color="auto"/>
                                    <w:right w:val="none" w:sz="0" w:space="0" w:color="auto"/>
                                  </w:divBdr>
                                  <w:divsChild>
                                    <w:div w:id="5636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640">
                              <w:marLeft w:val="0"/>
                              <w:marRight w:val="0"/>
                              <w:marTop w:val="0"/>
                              <w:marBottom w:val="0"/>
                              <w:divBdr>
                                <w:top w:val="none" w:sz="0" w:space="0" w:color="auto"/>
                                <w:left w:val="none" w:sz="0" w:space="0" w:color="auto"/>
                                <w:bottom w:val="none" w:sz="0" w:space="0" w:color="auto"/>
                                <w:right w:val="none" w:sz="0" w:space="0" w:color="auto"/>
                              </w:divBdr>
                              <w:divsChild>
                                <w:div w:id="563638585">
                                  <w:marLeft w:val="0"/>
                                  <w:marRight w:val="0"/>
                                  <w:marTop w:val="0"/>
                                  <w:marBottom w:val="0"/>
                                  <w:divBdr>
                                    <w:top w:val="none" w:sz="0" w:space="0" w:color="auto"/>
                                    <w:left w:val="none" w:sz="0" w:space="0" w:color="auto"/>
                                    <w:bottom w:val="none" w:sz="0" w:space="0" w:color="auto"/>
                                    <w:right w:val="none" w:sz="0" w:space="0" w:color="auto"/>
                                  </w:divBdr>
                                  <w:divsChild>
                                    <w:div w:id="56363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645">
                              <w:marLeft w:val="0"/>
                              <w:marRight w:val="0"/>
                              <w:marTop w:val="0"/>
                              <w:marBottom w:val="0"/>
                              <w:divBdr>
                                <w:top w:val="none" w:sz="0" w:space="0" w:color="auto"/>
                                <w:left w:val="none" w:sz="0" w:space="0" w:color="auto"/>
                                <w:bottom w:val="none" w:sz="0" w:space="0" w:color="auto"/>
                                <w:right w:val="none" w:sz="0" w:space="0" w:color="auto"/>
                              </w:divBdr>
                              <w:divsChild>
                                <w:div w:id="563638543">
                                  <w:marLeft w:val="0"/>
                                  <w:marRight w:val="0"/>
                                  <w:marTop w:val="0"/>
                                  <w:marBottom w:val="0"/>
                                  <w:divBdr>
                                    <w:top w:val="none" w:sz="0" w:space="0" w:color="auto"/>
                                    <w:left w:val="none" w:sz="0" w:space="0" w:color="auto"/>
                                    <w:bottom w:val="none" w:sz="0" w:space="0" w:color="auto"/>
                                    <w:right w:val="none" w:sz="0" w:space="0" w:color="auto"/>
                                  </w:divBdr>
                                  <w:divsChild>
                                    <w:div w:id="56363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647">
                              <w:marLeft w:val="0"/>
                              <w:marRight w:val="0"/>
                              <w:marTop w:val="0"/>
                              <w:marBottom w:val="0"/>
                              <w:divBdr>
                                <w:top w:val="none" w:sz="0" w:space="0" w:color="auto"/>
                                <w:left w:val="none" w:sz="0" w:space="0" w:color="auto"/>
                                <w:bottom w:val="none" w:sz="0" w:space="0" w:color="auto"/>
                                <w:right w:val="none" w:sz="0" w:space="0" w:color="auto"/>
                              </w:divBdr>
                              <w:divsChild>
                                <w:div w:id="563638482">
                                  <w:marLeft w:val="0"/>
                                  <w:marRight w:val="0"/>
                                  <w:marTop w:val="0"/>
                                  <w:marBottom w:val="0"/>
                                  <w:divBdr>
                                    <w:top w:val="none" w:sz="0" w:space="0" w:color="auto"/>
                                    <w:left w:val="none" w:sz="0" w:space="0" w:color="auto"/>
                                    <w:bottom w:val="none" w:sz="0" w:space="0" w:color="auto"/>
                                    <w:right w:val="none" w:sz="0" w:space="0" w:color="auto"/>
                                  </w:divBdr>
                                  <w:divsChild>
                                    <w:div w:id="5636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652">
                              <w:marLeft w:val="0"/>
                              <w:marRight w:val="0"/>
                              <w:marTop w:val="0"/>
                              <w:marBottom w:val="0"/>
                              <w:divBdr>
                                <w:top w:val="none" w:sz="0" w:space="0" w:color="auto"/>
                                <w:left w:val="none" w:sz="0" w:space="0" w:color="auto"/>
                                <w:bottom w:val="none" w:sz="0" w:space="0" w:color="auto"/>
                                <w:right w:val="none" w:sz="0" w:space="0" w:color="auto"/>
                              </w:divBdr>
                              <w:divsChild>
                                <w:div w:id="563638648">
                                  <w:marLeft w:val="0"/>
                                  <w:marRight w:val="0"/>
                                  <w:marTop w:val="0"/>
                                  <w:marBottom w:val="0"/>
                                  <w:divBdr>
                                    <w:top w:val="none" w:sz="0" w:space="0" w:color="auto"/>
                                    <w:left w:val="none" w:sz="0" w:space="0" w:color="auto"/>
                                    <w:bottom w:val="none" w:sz="0" w:space="0" w:color="auto"/>
                                    <w:right w:val="none" w:sz="0" w:space="0" w:color="auto"/>
                                  </w:divBdr>
                                  <w:divsChild>
                                    <w:div w:id="56363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638517">
      <w:marLeft w:val="0"/>
      <w:marRight w:val="0"/>
      <w:marTop w:val="0"/>
      <w:marBottom w:val="0"/>
      <w:divBdr>
        <w:top w:val="none" w:sz="0" w:space="0" w:color="auto"/>
        <w:left w:val="none" w:sz="0" w:space="0" w:color="auto"/>
        <w:bottom w:val="none" w:sz="0" w:space="0" w:color="auto"/>
        <w:right w:val="none" w:sz="0" w:space="0" w:color="auto"/>
      </w:divBdr>
    </w:div>
    <w:div w:id="563638619">
      <w:marLeft w:val="0"/>
      <w:marRight w:val="0"/>
      <w:marTop w:val="0"/>
      <w:marBottom w:val="0"/>
      <w:divBdr>
        <w:top w:val="none" w:sz="0" w:space="0" w:color="auto"/>
        <w:left w:val="none" w:sz="0" w:space="0" w:color="auto"/>
        <w:bottom w:val="none" w:sz="0" w:space="0" w:color="auto"/>
        <w:right w:val="none" w:sz="0" w:space="0" w:color="auto"/>
      </w:divBdr>
    </w:div>
    <w:div w:id="563638634">
      <w:marLeft w:val="0"/>
      <w:marRight w:val="0"/>
      <w:marTop w:val="0"/>
      <w:marBottom w:val="0"/>
      <w:divBdr>
        <w:top w:val="none" w:sz="0" w:space="0" w:color="auto"/>
        <w:left w:val="none" w:sz="0" w:space="0" w:color="auto"/>
        <w:bottom w:val="none" w:sz="0" w:space="0" w:color="auto"/>
        <w:right w:val="none" w:sz="0" w:space="0" w:color="auto"/>
      </w:divBdr>
    </w:div>
    <w:div w:id="5636386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1949A-8F91-4F6A-B3D3-23125FD2E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631</dc:creator>
  <cp:lastModifiedBy>1274</cp:lastModifiedBy>
  <cp:revision>2</cp:revision>
  <cp:lastPrinted>2017-03-29T10:46:00Z</cp:lastPrinted>
  <dcterms:created xsi:type="dcterms:W3CDTF">2017-11-08T03:18:00Z</dcterms:created>
  <dcterms:modified xsi:type="dcterms:W3CDTF">2017-11-08T03:18:00Z</dcterms:modified>
</cp:coreProperties>
</file>