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（別記様式第２号）</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参加資格に関する申立書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（あて先）名寄市長</w:t>
      </w:r>
    </w:p>
    <w:p>
      <w:pPr>
        <w:pStyle w:val="0"/>
        <w:rPr>
          <w:rFonts w:hint="default" w:ascii="ＭＳ 明朝" w:hAnsi="ＭＳ 明朝"/>
        </w:rPr>
      </w:pPr>
    </w:p>
    <w:p>
      <w:pPr>
        <w:pStyle w:val="0"/>
        <w:rPr>
          <w:rFonts w:hint="default"/>
        </w:rPr>
      </w:pPr>
      <w:r>
        <w:rPr>
          <w:rFonts w:hint="eastAsia"/>
        </w:rPr>
        <w:t>　　　　　　　　　　　　　　　　　　</w:t>
      </w:r>
      <w:r>
        <w:rPr>
          <w:rFonts w:hint="eastAsia"/>
          <w:kern w:val="0"/>
        </w:rPr>
        <w:t>所　　在　　地</w:t>
      </w:r>
      <w:r>
        <w:rPr>
          <w:rFonts w:hint="eastAsia"/>
        </w:rPr>
        <w:t>　</w:t>
      </w:r>
    </w:p>
    <w:p>
      <w:pPr>
        <w:pStyle w:val="0"/>
        <w:rPr>
          <w:rFonts w:hint="default"/>
        </w:rPr>
      </w:pPr>
      <w:r>
        <w:rPr>
          <w:rFonts w:hint="eastAsia"/>
        </w:rPr>
        <w:t>　　　　　　　　　　　　　　　　　　</w:t>
      </w:r>
      <w:r>
        <w:rPr>
          <w:rFonts w:hint="eastAsia"/>
          <w:kern w:val="0"/>
        </w:rPr>
        <w:t>名　　　　　称　</w:t>
      </w:r>
    </w:p>
    <w:p>
      <w:pPr>
        <w:pStyle w:val="0"/>
        <w:rPr>
          <w:rFonts w:hint="default"/>
        </w:rPr>
      </w:pPr>
      <w:r>
        <w:rPr>
          <w:rFonts w:hint="eastAsia"/>
        </w:rPr>
        <w:t>　　　　　　　　　　　　　　　　　　</w:t>
      </w:r>
      <w:r>
        <w:rPr>
          <w:rFonts w:hint="eastAsia"/>
          <w:kern w:val="0"/>
        </w:rPr>
        <w:t>代表者職・氏名　　　　　　　　　　　　　　　　　　</w:t>
      </w:r>
    </w:p>
    <w:p>
      <w:pPr>
        <w:pStyle w:val="0"/>
        <w:rPr>
          <w:rFonts w:hint="default" w:ascii="ＭＳ 明朝" w:hAnsi="ＭＳ 明朝"/>
        </w:rPr>
      </w:pPr>
    </w:p>
    <w:p>
      <w:pPr>
        <w:pStyle w:val="0"/>
        <w:rPr>
          <w:rFonts w:hint="default" w:ascii="游明朝" w:hAnsi="游明朝" w:eastAsia="游明朝"/>
        </w:rPr>
      </w:pPr>
      <w:r>
        <w:rPr>
          <w:rFonts w:hint="eastAsia" w:ascii="ＭＳ 明朝" w:hAnsi="ＭＳ 明朝"/>
        </w:rPr>
        <w:t>名寄市文書管理システム導入事業プロポーザルに参加するに当たり、当社は下記のとおり参加資格を有することを申し立てます。</w:t>
      </w:r>
    </w:p>
    <w:p>
      <w:pPr>
        <w:pStyle w:val="23"/>
        <w:rPr>
          <w:rFonts w:hint="default"/>
        </w:rPr>
      </w:pPr>
      <w:r>
        <w:rPr>
          <w:rFonts w:hint="eastAsia"/>
        </w:rPr>
        <w:t>記</w:t>
      </w:r>
    </w:p>
    <w:p>
      <w:pPr>
        <w:pStyle w:val="0"/>
        <w:rPr>
          <w:rFonts w:hint="default" w:ascii="ＭＳ 明朝" w:hAnsi="ＭＳ 明朝"/>
        </w:rPr>
      </w:pPr>
      <w:r>
        <w:rPr>
          <w:rFonts w:hint="eastAsia" w:ascii="ＭＳ 明朝" w:hAnsi="ＭＳ 明朝"/>
        </w:rPr>
        <w:t>　次に掲げる事項については、事実と相違ありません。</w:t>
      </w:r>
    </w:p>
    <w:p>
      <w:pPr>
        <w:pStyle w:val="0"/>
        <w:rPr>
          <w:rFonts w:hint="eastAsia" w:ascii="ＭＳ 明朝" w:hAnsi="ＭＳ 明朝"/>
        </w:rPr>
      </w:pPr>
      <w:r>
        <w:rPr>
          <w:rFonts w:hint="eastAsia" w:ascii="ＭＳ 明朝" w:hAnsi="ＭＳ 明朝"/>
        </w:rPr>
        <w:t>１　文書管理システム導入事業を行うにふさわしい計画力・資力等を備えた事業者であること。</w:t>
      </w:r>
    </w:p>
    <w:p>
      <w:pPr>
        <w:pStyle w:val="0"/>
        <w:rPr>
          <w:rFonts w:hint="eastAsia" w:ascii="ＭＳ 明朝" w:hAnsi="ＭＳ 明朝"/>
        </w:rPr>
      </w:pPr>
      <w:r>
        <w:rPr>
          <w:rFonts w:hint="eastAsia" w:ascii="ＭＳ 明朝" w:hAnsi="ＭＳ 明朝"/>
        </w:rPr>
        <w:t>２　国又は地方公共団体において文書管理システム導入等の実績があること。</w:t>
      </w:r>
    </w:p>
    <w:p>
      <w:pPr>
        <w:pStyle w:val="0"/>
        <w:rPr>
          <w:rFonts w:hint="eastAsia" w:ascii="ＭＳ 明朝" w:hAnsi="ＭＳ 明朝"/>
        </w:rPr>
      </w:pPr>
      <w:r>
        <w:rPr>
          <w:rFonts w:hint="eastAsia" w:ascii="ＭＳ 明朝" w:hAnsi="ＭＳ 明朝"/>
        </w:rPr>
        <w:t>３　地方自治法施行令（昭和</w:t>
      </w:r>
      <w:r>
        <w:rPr>
          <w:rFonts w:hint="eastAsia" w:ascii="ＭＳ 明朝" w:hAnsi="ＭＳ 明朝"/>
        </w:rPr>
        <w:t>22</w:t>
      </w:r>
      <w:r>
        <w:rPr>
          <w:rFonts w:hint="eastAsia" w:ascii="ＭＳ 明朝" w:hAnsi="ＭＳ 明朝"/>
        </w:rPr>
        <w:t>年政令第</w:t>
      </w:r>
      <w:r>
        <w:rPr>
          <w:rFonts w:hint="eastAsia" w:ascii="ＭＳ 明朝" w:hAnsi="ＭＳ 明朝"/>
        </w:rPr>
        <w:t>16</w:t>
      </w:r>
      <w:r>
        <w:rPr>
          <w:rFonts w:hint="eastAsia" w:ascii="ＭＳ 明朝" w:hAnsi="ＭＳ 明朝"/>
        </w:rPr>
        <w:t>号）第</w:t>
      </w:r>
      <w:r>
        <w:rPr>
          <w:rFonts w:hint="eastAsia" w:ascii="ＭＳ 明朝" w:hAnsi="ＭＳ 明朝"/>
        </w:rPr>
        <w:t>167</w:t>
      </w:r>
      <w:r>
        <w:rPr>
          <w:rFonts w:hint="eastAsia" w:ascii="ＭＳ 明朝" w:hAnsi="ＭＳ 明朝"/>
        </w:rPr>
        <w:t>条の４の規定に該当しない者であること。</w:t>
      </w:r>
    </w:p>
    <w:p>
      <w:pPr>
        <w:pStyle w:val="0"/>
        <w:ind w:left="210" w:hanging="210" w:hangingChars="100"/>
        <w:rPr>
          <w:rFonts w:hint="eastAsia" w:ascii="ＭＳ 明朝" w:hAnsi="ＭＳ 明朝"/>
        </w:rPr>
      </w:pPr>
      <w:r>
        <w:rPr>
          <w:rFonts w:hint="eastAsia" w:ascii="ＭＳ 明朝" w:hAnsi="ＭＳ 明朝"/>
        </w:rPr>
        <w:t>４　参加申込期限の５日前までに本市の競争入札参加資格申請を提出し、参加申込提出期限までに競争入札参加資格者名簿に「大分類：情報処理業務　中分類：システム開発及びシステム保守」で登録されていること。</w:t>
      </w:r>
    </w:p>
    <w:p>
      <w:pPr>
        <w:pStyle w:val="0"/>
        <w:rPr>
          <w:rFonts w:hint="eastAsia" w:ascii="ＭＳ 明朝" w:hAnsi="ＭＳ 明朝"/>
        </w:rPr>
      </w:pPr>
      <w:r>
        <w:rPr>
          <w:rFonts w:hint="eastAsia" w:ascii="ＭＳ 明朝" w:hAnsi="ＭＳ 明朝"/>
        </w:rPr>
        <w:t>５　公示日以降に、国及び地方公共団体から指名停止措置を受けていないこと。</w:t>
      </w:r>
    </w:p>
    <w:p>
      <w:pPr>
        <w:pStyle w:val="0"/>
        <w:ind w:left="210" w:hanging="210" w:hangingChars="100"/>
        <w:rPr>
          <w:rFonts w:hint="eastAsia" w:ascii="ＭＳ 明朝" w:hAnsi="ＭＳ 明朝"/>
        </w:rPr>
      </w:pPr>
      <w:r>
        <w:rPr>
          <w:rFonts w:hint="eastAsia" w:ascii="ＭＳ 明朝" w:hAnsi="ＭＳ 明朝"/>
        </w:rPr>
        <w:t>６　国税（法人税、消費税及び地方消費税）及び都道府県民税（法人税、法人事業税）を滞納していないこと。</w:t>
      </w:r>
    </w:p>
    <w:p>
      <w:pPr>
        <w:pStyle w:val="0"/>
        <w:rPr>
          <w:rFonts w:hint="eastAsia" w:ascii="ＭＳ 明朝" w:hAnsi="ＭＳ 明朝"/>
        </w:rPr>
      </w:pPr>
      <w:r>
        <w:rPr>
          <w:rFonts w:hint="eastAsia" w:ascii="ＭＳ 明朝" w:hAnsi="ＭＳ 明朝"/>
        </w:rPr>
        <w:t>７　名寄市に納税義務がある場合で、市税を滞納していないこと。</w:t>
      </w:r>
    </w:p>
    <w:p>
      <w:pPr>
        <w:pStyle w:val="0"/>
        <w:ind w:left="210" w:hanging="210" w:hangingChars="100"/>
        <w:rPr>
          <w:rFonts w:hint="eastAsia" w:ascii="ＭＳ 明朝" w:hAnsi="ＭＳ 明朝"/>
        </w:rPr>
      </w:pPr>
      <w:r>
        <w:rPr>
          <w:rFonts w:hint="eastAsia" w:ascii="ＭＳ 明朝" w:hAnsi="ＭＳ 明朝"/>
        </w:rPr>
        <w:t>８　会社更生法（平成</w:t>
      </w:r>
      <w:r>
        <w:rPr>
          <w:rFonts w:hint="eastAsia" w:ascii="ＭＳ 明朝" w:hAnsi="ＭＳ 明朝"/>
        </w:rPr>
        <w:t>14</w:t>
      </w:r>
      <w:r>
        <w:rPr>
          <w:rFonts w:hint="eastAsia" w:ascii="ＭＳ 明朝" w:hAnsi="ＭＳ 明朝"/>
        </w:rPr>
        <w:t>年法律第</w:t>
      </w:r>
      <w:r>
        <w:rPr>
          <w:rFonts w:hint="eastAsia" w:ascii="ＭＳ 明朝" w:hAnsi="ＭＳ 明朝"/>
        </w:rPr>
        <w:t>154</w:t>
      </w:r>
      <w:r>
        <w:rPr>
          <w:rFonts w:hint="eastAsia" w:ascii="ＭＳ 明朝" w:hAnsi="ＭＳ 明朝"/>
        </w:rPr>
        <w:t>号）による更生手続開始の申立て又は民事再生法（平成</w:t>
      </w:r>
      <w:r>
        <w:rPr>
          <w:rFonts w:hint="eastAsia" w:ascii="ＭＳ 明朝" w:hAnsi="ＭＳ 明朝"/>
        </w:rPr>
        <w:t>11</w:t>
      </w:r>
      <w:r>
        <w:rPr>
          <w:rFonts w:hint="eastAsia" w:ascii="ＭＳ 明朝" w:hAnsi="ＭＳ 明朝"/>
        </w:rPr>
        <w:t>年法律第</w:t>
      </w:r>
      <w:r>
        <w:rPr>
          <w:rFonts w:hint="eastAsia" w:ascii="ＭＳ 明朝" w:hAnsi="ＭＳ 明朝"/>
        </w:rPr>
        <w:t>225</w:t>
      </w:r>
      <w:r>
        <w:rPr>
          <w:rFonts w:hint="eastAsia" w:ascii="ＭＳ 明朝" w:hAnsi="ＭＳ 明朝"/>
        </w:rPr>
        <w:t>号）による再生手続開始の申立てがなされているなどの経営状態が著しく不健全でないこと。</w:t>
      </w:r>
    </w:p>
    <w:p>
      <w:pPr>
        <w:pStyle w:val="0"/>
        <w:ind w:left="210" w:hanging="210" w:hangingChars="100"/>
        <w:rPr>
          <w:rFonts w:hint="eastAsia" w:ascii="ＭＳ 明朝" w:hAnsi="ＭＳ 明朝"/>
        </w:rPr>
      </w:pPr>
      <w:r>
        <w:rPr>
          <w:rFonts w:hint="eastAsia" w:ascii="ＭＳ 明朝" w:hAnsi="ＭＳ 明朝"/>
        </w:rPr>
        <w:t>９　名寄市暴力団排除条例（平成</w:t>
      </w:r>
      <w:r>
        <w:rPr>
          <w:rFonts w:hint="eastAsia" w:ascii="ＭＳ 明朝" w:hAnsi="ＭＳ 明朝"/>
        </w:rPr>
        <w:t>25</w:t>
      </w:r>
      <w:r>
        <w:rPr>
          <w:rFonts w:hint="eastAsia" w:ascii="ＭＳ 明朝" w:hAnsi="ＭＳ 明朝"/>
        </w:rPr>
        <w:t>年名寄市条例第</w:t>
      </w:r>
      <w:r>
        <w:rPr>
          <w:rFonts w:hint="eastAsia" w:ascii="ＭＳ 明朝" w:hAnsi="ＭＳ 明朝"/>
        </w:rPr>
        <w:t>26</w:t>
      </w:r>
      <w:r>
        <w:rPr>
          <w:rFonts w:hint="eastAsia" w:ascii="ＭＳ 明朝" w:hAnsi="ＭＳ 明朝"/>
        </w:rPr>
        <w:t>号）第２条第１号から第３号までに該当しないこと及び名寄市契約等における暴力団等排除措置要綱（平成</w:t>
      </w:r>
      <w:r>
        <w:rPr>
          <w:rFonts w:hint="eastAsia" w:ascii="ＭＳ 明朝" w:hAnsi="ＭＳ 明朝"/>
        </w:rPr>
        <w:t>25</w:t>
      </w:r>
      <w:r>
        <w:rPr>
          <w:rFonts w:hint="eastAsia" w:ascii="ＭＳ 明朝" w:hAnsi="ＭＳ 明朝"/>
        </w:rPr>
        <w:t>年名寄市告示第</w:t>
      </w:r>
      <w:r>
        <w:rPr>
          <w:rFonts w:hint="eastAsia" w:ascii="ＭＳ 明朝" w:hAnsi="ＭＳ 明朝"/>
        </w:rPr>
        <w:t>1034</w:t>
      </w:r>
      <w:r>
        <w:rPr>
          <w:rFonts w:hint="eastAsia" w:ascii="ＭＳ 明朝" w:hAnsi="ＭＳ 明朝"/>
        </w:rPr>
        <w:t>号）第６条による措置を受けていない者であること。</w:t>
      </w:r>
    </w:p>
    <w:p>
      <w:pPr>
        <w:pStyle w:val="0"/>
        <w:rPr>
          <w:rFonts w:hint="eastAsia" w:ascii="ＭＳ 明朝" w:hAnsi="ＭＳ 明朝"/>
        </w:rPr>
      </w:pPr>
      <w:r>
        <w:rPr>
          <w:rFonts w:hint="eastAsia" w:ascii="ＭＳ 明朝" w:hAnsi="ＭＳ 明朝"/>
        </w:rPr>
        <w:t>10</w:t>
      </w:r>
      <w:r>
        <w:rPr>
          <w:rFonts w:hint="eastAsia" w:ascii="ＭＳ 明朝" w:hAnsi="ＭＳ 明朝"/>
        </w:rPr>
        <w:t>　次に定める届出の義務を履行している者（当該届出義務がない者を除く。）であること。</w:t>
      </w:r>
    </w:p>
    <w:p>
      <w:pPr>
        <w:pStyle w:val="0"/>
        <w:rPr>
          <w:rFonts w:hint="eastAsia" w:ascii="ＭＳ 明朝" w:hAnsi="ＭＳ 明朝"/>
        </w:rPr>
      </w:pPr>
      <w:r>
        <w:rPr>
          <w:rFonts w:hint="eastAsia" w:ascii="ＭＳ 明朝" w:hAnsi="ＭＳ 明朝"/>
        </w:rPr>
        <w:t>（１）　健康保険法（大正</w:t>
      </w:r>
      <w:r>
        <w:rPr>
          <w:rFonts w:hint="eastAsia" w:ascii="ＭＳ 明朝" w:hAnsi="ＭＳ 明朝"/>
        </w:rPr>
        <w:t>11</w:t>
      </w:r>
      <w:r>
        <w:rPr>
          <w:rFonts w:hint="eastAsia" w:ascii="ＭＳ 明朝" w:hAnsi="ＭＳ 明朝"/>
        </w:rPr>
        <w:t>年法律第</w:t>
      </w:r>
      <w:r>
        <w:rPr>
          <w:rFonts w:hint="eastAsia" w:ascii="ＭＳ 明朝" w:hAnsi="ＭＳ 明朝"/>
        </w:rPr>
        <w:t>70</w:t>
      </w:r>
      <w:r>
        <w:rPr>
          <w:rFonts w:hint="eastAsia" w:ascii="ＭＳ 明朝" w:hAnsi="ＭＳ 明朝"/>
        </w:rPr>
        <w:t>号）第</w:t>
      </w:r>
      <w:r>
        <w:rPr>
          <w:rFonts w:hint="eastAsia" w:ascii="ＭＳ 明朝" w:hAnsi="ＭＳ 明朝"/>
        </w:rPr>
        <w:t>48</w:t>
      </w:r>
      <w:r>
        <w:rPr>
          <w:rFonts w:hint="eastAsia" w:ascii="ＭＳ 明朝" w:hAnsi="ＭＳ 明朝"/>
        </w:rPr>
        <w:t>条の規定による届出の義務</w:t>
      </w:r>
    </w:p>
    <w:p>
      <w:pPr>
        <w:pStyle w:val="0"/>
        <w:rPr>
          <w:rFonts w:hint="eastAsia" w:ascii="ＭＳ 明朝" w:hAnsi="ＭＳ 明朝"/>
        </w:rPr>
      </w:pPr>
      <w:r>
        <w:rPr>
          <w:rFonts w:hint="eastAsia" w:ascii="ＭＳ 明朝" w:hAnsi="ＭＳ 明朝"/>
        </w:rPr>
        <w:t>（２）　厚生年金保険法（昭和</w:t>
      </w:r>
      <w:r>
        <w:rPr>
          <w:rFonts w:hint="eastAsia" w:ascii="ＭＳ 明朝" w:hAnsi="ＭＳ 明朝"/>
        </w:rPr>
        <w:t>29</w:t>
      </w:r>
      <w:r>
        <w:rPr>
          <w:rFonts w:hint="eastAsia" w:ascii="ＭＳ 明朝" w:hAnsi="ＭＳ 明朝"/>
        </w:rPr>
        <w:t>年法律第</w:t>
      </w:r>
      <w:r>
        <w:rPr>
          <w:rFonts w:hint="eastAsia" w:ascii="ＭＳ 明朝" w:hAnsi="ＭＳ 明朝"/>
        </w:rPr>
        <w:t>115</w:t>
      </w:r>
      <w:r>
        <w:rPr>
          <w:rFonts w:hint="eastAsia" w:ascii="ＭＳ 明朝" w:hAnsi="ＭＳ 明朝"/>
        </w:rPr>
        <w:t>号）第</w:t>
      </w:r>
      <w:r>
        <w:rPr>
          <w:rFonts w:hint="eastAsia" w:ascii="ＭＳ 明朝" w:hAnsi="ＭＳ 明朝"/>
        </w:rPr>
        <w:t>27</w:t>
      </w:r>
      <w:r>
        <w:rPr>
          <w:rFonts w:hint="eastAsia" w:ascii="ＭＳ 明朝" w:hAnsi="ＭＳ 明朝"/>
        </w:rPr>
        <w:t>条の規定による届出の義務</w:t>
      </w:r>
    </w:p>
    <w:p>
      <w:pPr>
        <w:pStyle w:val="0"/>
        <w:rPr>
          <w:rFonts w:hint="default" w:ascii="ＭＳ 明朝" w:hAnsi="ＭＳ 明朝"/>
        </w:rPr>
      </w:pPr>
      <w:r>
        <w:rPr>
          <w:rFonts w:hint="eastAsia" w:ascii="ＭＳ 明朝" w:hAnsi="ＭＳ 明朝"/>
        </w:rPr>
        <w:t>（３）　雇用保険法（昭和</w:t>
      </w:r>
      <w:r>
        <w:rPr>
          <w:rFonts w:hint="eastAsia" w:ascii="ＭＳ 明朝" w:hAnsi="ＭＳ 明朝"/>
        </w:rPr>
        <w:t>49</w:t>
      </w:r>
      <w:r>
        <w:rPr>
          <w:rFonts w:hint="eastAsia" w:ascii="ＭＳ 明朝" w:hAnsi="ＭＳ 明朝"/>
        </w:rPr>
        <w:t>年法律第</w:t>
      </w:r>
      <w:r>
        <w:rPr>
          <w:rFonts w:hint="eastAsia" w:ascii="ＭＳ 明朝" w:hAnsi="ＭＳ 明朝"/>
        </w:rPr>
        <w:t>116</w:t>
      </w:r>
      <w:r>
        <w:rPr>
          <w:rFonts w:hint="eastAsia" w:ascii="ＭＳ 明朝" w:hAnsi="ＭＳ 明朝"/>
        </w:rPr>
        <w:t>号）第７条の規定による届出の義務</w:t>
      </w:r>
    </w:p>
    <w:sectPr>
      <w:pgSz w:w="11906" w:h="16838"/>
      <w:pgMar w:top="1533" w:right="1134" w:bottom="1625"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3">
    <w:name w:val="heading 3"/>
    <w:basedOn w:val="0"/>
    <w:next w:val="3"/>
    <w:link w:val="28"/>
    <w:uiPriority w:val="0"/>
    <w:qFormat/>
    <w:pPr>
      <w:widowControl w:val="1"/>
      <w:snapToGrid w:val="0"/>
      <w:spacing w:line="276" w:lineRule="auto"/>
      <w:ind w:left="987" w:hanging="420"/>
      <w:jc w:val="left"/>
      <w:outlineLvl w:val="2"/>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Note Heading"/>
    <w:basedOn w:val="0"/>
    <w:next w:val="0"/>
    <w:link w:val="24"/>
    <w:uiPriority w:val="0"/>
    <w:pPr>
      <w:jc w:val="center"/>
    </w:pPr>
    <w:rPr>
      <w:rFonts w:ascii="ＭＳ 明朝" w:hAnsi="ＭＳ 明朝"/>
    </w:rPr>
  </w:style>
  <w:style w:type="character" w:styleId="24" w:customStyle="1">
    <w:name w:val="記 (文字)"/>
    <w:next w:val="24"/>
    <w:link w:val="23"/>
    <w:uiPriority w:val="0"/>
    <w:rPr>
      <w:rFonts w:ascii="ＭＳ 明朝" w:hAnsi="ＭＳ 明朝"/>
      <w:kern w:val="2"/>
      <w:sz w:val="21"/>
    </w:rPr>
  </w:style>
  <w:style w:type="paragraph" w:styleId="25">
    <w:name w:val="Closing"/>
    <w:basedOn w:val="0"/>
    <w:next w:val="25"/>
    <w:link w:val="26"/>
    <w:uiPriority w:val="0"/>
    <w:pPr>
      <w:jc w:val="right"/>
    </w:pPr>
    <w:rPr>
      <w:rFonts w:ascii="ＭＳ 明朝" w:hAnsi="ＭＳ 明朝"/>
    </w:rPr>
  </w:style>
  <w:style w:type="character" w:styleId="26" w:customStyle="1">
    <w:name w:val="結語 (文字)"/>
    <w:next w:val="26"/>
    <w:link w:val="25"/>
    <w:uiPriority w:val="0"/>
    <w:rPr>
      <w:rFonts w:ascii="ＭＳ 明朝" w:hAnsi="ＭＳ 明朝"/>
      <w:kern w:val="2"/>
      <w:sz w:val="21"/>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見出し 3 (文字)"/>
    <w:next w:val="28"/>
    <w:link w:val="3"/>
    <w:uiPriority w:val="0"/>
    <w:rPr>
      <w:rFonts w:ascii="ＭＳ 明朝" w:hAnsi="ＭＳ 明朝"/>
      <w:color w:val="000000"/>
      <w:kern w:val="2"/>
      <w:sz w:val="22"/>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147</Words>
  <Characters>842</Characters>
  <Application>JUST Note</Application>
  <Lines>7</Lines>
  <Paragraphs>1</Paragraphs>
  <CharactersWithSpaces>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様式2</dc:title>
  <dc:creator>densan22</dc:creator>
  <cp:lastModifiedBy>吉田　敏規</cp:lastModifiedBy>
  <cp:lastPrinted>2023-04-18T03:55:00Z</cp:lastPrinted>
  <dcterms:created xsi:type="dcterms:W3CDTF">2023-04-13T12:48:00Z</dcterms:created>
  <dcterms:modified xsi:type="dcterms:W3CDTF">2024-04-08T08:17:47Z</dcterms:modified>
  <cp:revision>12</cp:revision>
</cp:coreProperties>
</file>